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6581" w14:textId="77777777" w:rsidR="00362DAC" w:rsidRDefault="00362DAC" w:rsidP="00362DAC">
      <w:pPr>
        <w:ind w:right="-316" w:firstLineChars="100" w:firstLine="361"/>
        <w:jc w:val="center"/>
        <w:rPr>
          <w:rFonts w:asciiTheme="majorEastAsia" w:eastAsiaTheme="majorEastAsia" w:hAnsiTheme="majorEastAsia" w:cs="Arial"/>
          <w:b/>
          <w:color w:val="222222"/>
          <w:sz w:val="36"/>
          <w:szCs w:val="48"/>
        </w:rPr>
      </w:pPr>
    </w:p>
    <w:p w14:paraId="66D52EF0" w14:textId="04098A96" w:rsidR="004B5029" w:rsidRDefault="00681709" w:rsidP="00362DAC">
      <w:pPr>
        <w:ind w:right="-316" w:firstLineChars="100" w:firstLine="361"/>
        <w:jc w:val="center"/>
        <w:rPr>
          <w:rFonts w:ascii="PMingLiU" w:hAnsi="PMingLiU" w:cs="Arial"/>
          <w:color w:val="222222"/>
          <w:szCs w:val="24"/>
        </w:rPr>
      </w:pPr>
      <w:r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20</w:t>
      </w:r>
      <w:r w:rsidR="00C77C9D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2</w:t>
      </w:r>
      <w:r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1</w:t>
      </w:r>
      <w:r w:rsidR="00726263" w:rsidRPr="00726263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農</w:t>
      </w:r>
      <w:r w:rsidR="00BD5526" w:rsidRPr="00BD5526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曆</w:t>
      </w:r>
      <w:r w:rsidR="002931C7" w:rsidRPr="00AD78BE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新年</w:t>
      </w:r>
      <w:r w:rsidR="00704ACA">
        <w:rPr>
          <w:rFonts w:asciiTheme="majorEastAsia" w:eastAsiaTheme="majorEastAsia" w:hAnsiTheme="majorEastAsia" w:cs="Arial"/>
          <w:b/>
          <w:color w:val="222222"/>
          <w:sz w:val="36"/>
          <w:szCs w:val="48"/>
        </w:rPr>
        <w:br/>
      </w:r>
      <w:r w:rsidR="00BD5526" w:rsidRPr="00BD5526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實體</w:t>
      </w:r>
      <w:r w:rsidR="00704ACA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/</w:t>
      </w:r>
      <w:r w:rsidR="00BD5526" w:rsidRPr="00BD5526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雲</w:t>
      </w:r>
      <w:r w:rsidR="00704ACA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端家庭 /</w:t>
      </w:r>
      <w:r w:rsidR="00704ACA">
        <w:rPr>
          <w:rFonts w:asciiTheme="majorEastAsia" w:eastAsiaTheme="majorEastAsia" w:hAnsiTheme="majorEastAsia" w:cs="Arial"/>
          <w:b/>
          <w:color w:val="222222"/>
          <w:sz w:val="36"/>
          <w:szCs w:val="48"/>
        </w:rPr>
        <w:t xml:space="preserve"> </w:t>
      </w:r>
      <w:r w:rsidR="00704ACA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小</w:t>
      </w:r>
      <w:r w:rsidR="00BD5526" w:rsidRPr="00BD5526">
        <w:rPr>
          <w:rFonts w:asciiTheme="majorEastAsia" w:eastAsiaTheme="majorEastAsia" w:hAnsiTheme="majorEastAsia" w:cs="Arial" w:hint="eastAsia"/>
          <w:b/>
          <w:color w:val="222222"/>
          <w:sz w:val="36"/>
          <w:szCs w:val="48"/>
        </w:rPr>
        <w:t>組團圓禮文</w:t>
      </w:r>
      <w:r w:rsidR="00362DAC">
        <w:rPr>
          <w:rFonts w:asciiTheme="majorEastAsia" w:eastAsiaTheme="majorEastAsia" w:hAnsiTheme="majorEastAsia" w:cs="Arial"/>
          <w:b/>
          <w:color w:val="222222"/>
          <w:sz w:val="36"/>
          <w:szCs w:val="48"/>
        </w:rPr>
        <w:br/>
      </w:r>
      <w:r w:rsidR="00BD5526" w:rsidRPr="00BD5526">
        <w:rPr>
          <w:rFonts w:asciiTheme="majorEastAsia" w:eastAsiaTheme="majorEastAsia" w:hAnsiTheme="majorEastAsia" w:cs="Arial" w:hint="eastAsia"/>
          <w:color w:val="222222"/>
          <w:sz w:val="24"/>
          <w:szCs w:val="44"/>
        </w:rPr>
        <w:t>英國循道會</w:t>
      </w:r>
      <w:r w:rsidR="00362DAC" w:rsidRPr="00362DAC">
        <w:rPr>
          <w:rFonts w:asciiTheme="majorEastAsia" w:eastAsiaTheme="majorEastAsia" w:hAnsiTheme="majorEastAsia" w:cs="Arial" w:hint="eastAsia"/>
          <w:color w:val="222222"/>
          <w:sz w:val="24"/>
          <w:szCs w:val="44"/>
        </w:rPr>
        <w:t>君王十字堂提供</w:t>
      </w:r>
      <w:r w:rsidR="00362DAC" w:rsidRPr="00362DAC">
        <w:rPr>
          <w:rFonts w:asciiTheme="majorEastAsia" w:eastAsiaTheme="majorEastAsia" w:hAnsiTheme="majorEastAsia" w:cs="Arial"/>
          <w:color w:val="222222"/>
          <w:sz w:val="24"/>
          <w:szCs w:val="44"/>
        </w:rPr>
        <w:br/>
      </w:r>
    </w:p>
    <w:p w14:paraId="1B769976" w14:textId="0DF63023" w:rsidR="003D6499" w:rsidRDefault="003D6499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2FEA0967" w14:textId="233B64D2" w:rsidR="003D6499" w:rsidRDefault="000F3E02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  <w:r w:rsidRPr="00F963FC">
        <w:rPr>
          <w:rFonts w:asciiTheme="majorEastAsia" w:eastAsiaTheme="majorEastAsia" w:hAnsiTheme="majorEastAsia" w:cs="Arial"/>
          <w:b/>
          <w:noProof/>
          <w:color w:val="222222"/>
          <w:sz w:val="44"/>
          <w:szCs w:val="48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44285" wp14:editId="28D65F50">
                <wp:simplePos x="0" y="0"/>
                <wp:positionH relativeFrom="column">
                  <wp:posOffset>3500755</wp:posOffset>
                </wp:positionH>
                <wp:positionV relativeFrom="paragraph">
                  <wp:posOffset>63500</wp:posOffset>
                </wp:positionV>
                <wp:extent cx="758190" cy="2314575"/>
                <wp:effectExtent l="0" t="0" r="381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ADDE9" w14:textId="0F68D238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迎</w:t>
                            </w:r>
                          </w:p>
                          <w:p w14:paraId="740D2725" w14:textId="2F7A42DF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新</w:t>
                            </w:r>
                          </w:p>
                          <w:p w14:paraId="7FE1D4FE" w14:textId="0BE307F8" w:rsidR="00835902" w:rsidRPr="008F187C" w:rsidRDefault="00362DAC" w:rsidP="00835902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年</w:t>
                            </w:r>
                          </w:p>
                          <w:p w14:paraId="7A581F24" w14:textId="50945000" w:rsidR="006E01A4" w:rsidRPr="008F187C" w:rsidRDefault="00362DAC" w:rsidP="00835902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14:paraId="67E3A5D7" w14:textId="2770295D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添</w:t>
                            </w:r>
                          </w:p>
                          <w:p w14:paraId="11CB27EB" w14:textId="77777777" w:rsidR="00362DAC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喜</w:t>
                            </w:r>
                          </w:p>
                          <w:p w14:paraId="639E8D5E" w14:textId="77777777" w:rsidR="00BD5526" w:rsidRDefault="00BD552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D5526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樂</w:t>
                            </w:r>
                          </w:p>
                          <w:p w14:paraId="6B31F88E" w14:textId="54A2465C" w:rsidR="00B14AB6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富</w:t>
                            </w:r>
                          </w:p>
                          <w:p w14:paraId="20719D1B" w14:textId="77777777" w:rsidR="00B14AB6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國</w:t>
                            </w:r>
                          </w:p>
                          <w:p w14:paraId="6A39E377" w14:textId="77777777" w:rsidR="00B14AB6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昌</w:t>
                            </w:r>
                          </w:p>
                          <w:p w14:paraId="09885201" w14:textId="41A4CC2E" w:rsidR="00A80178" w:rsidRPr="00624C6F" w:rsidRDefault="00B14AB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14AB6">
                              <w:rPr>
                                <w:rFonts w:ascii="PMingLiU" w:eastAsia="PMingLiU" w:hAnsi="PMingLiU" w:hint="eastAsia"/>
                                <w:sz w:val="32"/>
                                <w:szCs w:val="32"/>
                              </w:rPr>
                              <w:t>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5.65pt;margin-top:5pt;width:59.7pt;height:18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H1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" stroked="f">
                <v:textbox>
                  <w:txbxContent>
                    <w:p w14:paraId="7CEADDE9" w14:textId="0F68D238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迎</w:t>
                      </w:r>
                    </w:p>
                    <w:p w14:paraId="740D2725" w14:textId="2F7A42DF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新</w:t>
                      </w:r>
                    </w:p>
                    <w:p w14:paraId="7FE1D4FE" w14:textId="0BE307F8" w:rsidR="00835902" w:rsidRPr="008F187C" w:rsidRDefault="00362DAC" w:rsidP="00835902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年</w:t>
                      </w:r>
                    </w:p>
                    <w:p w14:paraId="7A581F24" w14:textId="50945000" w:rsidR="006E01A4" w:rsidRPr="008F187C" w:rsidRDefault="00362DAC" w:rsidP="00835902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人</w:t>
                      </w:r>
                    </w:p>
                    <w:p w14:paraId="67E3A5D7" w14:textId="2770295D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添</w:t>
                      </w:r>
                    </w:p>
                    <w:p w14:paraId="11CB27EB" w14:textId="77777777" w:rsidR="00362DAC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喜</w:t>
                      </w:r>
                    </w:p>
                    <w:p w14:paraId="639E8D5E" w14:textId="77777777" w:rsidR="00BD5526" w:rsidRDefault="00BD552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D5526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樂</w:t>
                      </w:r>
                    </w:p>
                    <w:p w14:paraId="6B31F88E" w14:textId="54A2465C" w:rsidR="00B14AB6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富</w:t>
                      </w:r>
                    </w:p>
                    <w:p w14:paraId="20719D1B" w14:textId="77777777" w:rsidR="00B14AB6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國</w:t>
                      </w:r>
                    </w:p>
                    <w:p w14:paraId="6A39E377" w14:textId="77777777" w:rsidR="00B14AB6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昌</w:t>
                      </w:r>
                    </w:p>
                    <w:p w14:paraId="09885201" w14:textId="41A4CC2E" w:rsidR="00A80178" w:rsidRPr="00624C6F" w:rsidRDefault="00B14AB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14AB6">
                        <w:rPr>
                          <w:rFonts w:ascii="PMingLiU" w:eastAsia="PMingLiU" w:hAnsi="PMingLiU" w:hint="eastAsia"/>
                          <w:sz w:val="32"/>
                          <w:szCs w:val="32"/>
                        </w:rPr>
                        <w:t>隆</w:t>
                      </w:r>
                    </w:p>
                  </w:txbxContent>
                </v:textbox>
              </v:shape>
            </w:pict>
          </mc:Fallback>
        </mc:AlternateContent>
      </w:r>
      <w:r w:rsidRPr="00F963FC">
        <w:rPr>
          <w:rFonts w:asciiTheme="majorEastAsia" w:eastAsiaTheme="majorEastAsia" w:hAnsiTheme="majorEastAsia" w:cs="Arial"/>
          <w:b/>
          <w:noProof/>
          <w:color w:val="222222"/>
          <w:sz w:val="44"/>
          <w:szCs w:val="48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876FE" wp14:editId="34D7FB7D">
                <wp:simplePos x="0" y="0"/>
                <wp:positionH relativeFrom="column">
                  <wp:posOffset>386715</wp:posOffset>
                </wp:positionH>
                <wp:positionV relativeFrom="paragraph">
                  <wp:posOffset>36195</wp:posOffset>
                </wp:positionV>
                <wp:extent cx="758190" cy="2398395"/>
                <wp:effectExtent l="0" t="0" r="381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2398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EAAE8" w14:textId="0459A6DB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除</w:t>
                            </w:r>
                          </w:p>
                          <w:p w14:paraId="0E1417C0" w14:textId="77777777" w:rsidR="00BD5526" w:rsidRDefault="00BD5526" w:rsidP="00362DAC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D5526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舊</w:t>
                            </w:r>
                          </w:p>
                          <w:p w14:paraId="6C5D87B0" w14:textId="77777777" w:rsidR="00BD5526" w:rsidRDefault="00BD5526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BD5526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歲</w:t>
                            </w:r>
                          </w:p>
                          <w:p w14:paraId="01912F83" w14:textId="5B2B564F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主</w:t>
                            </w:r>
                          </w:p>
                          <w:p w14:paraId="2068257A" w14:textId="717D5697" w:rsidR="00B14AB6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赐</w:t>
                            </w:r>
                          </w:p>
                          <w:p w14:paraId="1F78E8C9" w14:textId="3ADE30B9" w:rsidR="006E01A4" w:rsidRPr="008F187C" w:rsidRDefault="00362DAC" w:rsidP="00B14AB6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平</w:t>
                            </w:r>
                          </w:p>
                          <w:p w14:paraId="696152F9" w14:textId="5029A03A" w:rsidR="00546E07" w:rsidRPr="008F187C" w:rsidRDefault="00362DAC" w:rsidP="00362DAC">
                            <w:pPr>
                              <w:spacing w:line="180" w:lineRule="auto"/>
                              <w:jc w:val="center"/>
                              <w:rPr>
                                <w:rFonts w:ascii="PMingLiU" w:hAnsi="PMingLiU"/>
                                <w:sz w:val="32"/>
                                <w:szCs w:val="32"/>
                              </w:rPr>
                            </w:pPr>
                            <w:r w:rsidRPr="008F187C">
                              <w:rPr>
                                <w:rFonts w:ascii="PMingLiU" w:hAnsi="PMingLiU" w:hint="eastAsia"/>
                                <w:sz w:val="32"/>
                                <w:szCs w:val="32"/>
                              </w:rPr>
                              <w:t>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.45pt;margin-top:2.85pt;width:59.7pt;height:18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IohQIAABY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" stroked="f">
                <v:textbox>
                  <w:txbxContent>
                    <w:p w14:paraId="364EAAE8" w14:textId="0459A6DB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除</w:t>
                      </w:r>
                    </w:p>
                    <w:p w14:paraId="0E1417C0" w14:textId="77777777" w:rsidR="00BD5526" w:rsidRDefault="00BD5526" w:rsidP="00362DAC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D5526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舊</w:t>
                      </w:r>
                    </w:p>
                    <w:p w14:paraId="6C5D87B0" w14:textId="77777777" w:rsidR="00BD5526" w:rsidRDefault="00BD5526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BD5526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歲</w:t>
                      </w:r>
                    </w:p>
                    <w:p w14:paraId="01912F83" w14:textId="5B2B564F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主</w:t>
                      </w:r>
                    </w:p>
                    <w:p w14:paraId="2068257A" w14:textId="717D5697" w:rsidR="00B14AB6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赐</w:t>
                      </w:r>
                    </w:p>
                    <w:p w14:paraId="1F78E8C9" w14:textId="3ADE30B9" w:rsidR="006E01A4" w:rsidRPr="008F187C" w:rsidRDefault="00362DAC" w:rsidP="00B14AB6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平</w:t>
                      </w:r>
                    </w:p>
                    <w:p w14:paraId="696152F9" w14:textId="5029A03A" w:rsidR="00546E07" w:rsidRPr="008F187C" w:rsidRDefault="00362DAC" w:rsidP="00362DAC">
                      <w:pPr>
                        <w:spacing w:line="180" w:lineRule="auto"/>
                        <w:jc w:val="center"/>
                        <w:rPr>
                          <w:rFonts w:ascii="PMingLiU" w:hAnsi="PMingLiU"/>
                          <w:sz w:val="32"/>
                          <w:szCs w:val="32"/>
                        </w:rPr>
                      </w:pPr>
                      <w:r w:rsidRPr="008F187C">
                        <w:rPr>
                          <w:rFonts w:ascii="PMingLiU" w:hAnsi="PMingLiU" w:hint="eastAsia"/>
                          <w:sz w:val="32"/>
                          <w:szCs w:val="32"/>
                        </w:rPr>
                        <w:t>安</w:t>
                      </w:r>
                    </w:p>
                  </w:txbxContent>
                </v:textbox>
              </v:shape>
            </w:pict>
          </mc:Fallback>
        </mc:AlternateContent>
      </w:r>
    </w:p>
    <w:p w14:paraId="40777D79" w14:textId="3285F5B9" w:rsidR="003D6499" w:rsidRDefault="00362DAC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  <w:r>
        <w:rPr>
          <w:noProof/>
          <w:lang w:val="en-GB"/>
        </w:rPr>
        <w:drawing>
          <wp:anchor distT="0" distB="0" distL="114300" distR="114300" simplePos="0" relativeHeight="251667456" behindDoc="1" locked="0" layoutInCell="1" allowOverlap="1" wp14:anchorId="506FEB75" wp14:editId="5EC5DE59">
            <wp:simplePos x="0" y="0"/>
            <wp:positionH relativeFrom="column">
              <wp:posOffset>1371600</wp:posOffset>
            </wp:positionH>
            <wp:positionV relativeFrom="paragraph">
              <wp:posOffset>17780</wp:posOffset>
            </wp:positionV>
            <wp:extent cx="1864995" cy="1864995"/>
            <wp:effectExtent l="0" t="0" r="1905" b="1905"/>
            <wp:wrapTight wrapText="bothSides">
              <wp:wrapPolygon edited="0">
                <wp:start x="0" y="0"/>
                <wp:lineTo x="0" y="21401"/>
                <wp:lineTo x="21401" y="21401"/>
                <wp:lineTo x="21401" y="0"/>
                <wp:lineTo x="0" y="0"/>
              </wp:wrapPolygon>
            </wp:wrapTight>
            <wp:docPr id="1" name="Picture 1" descr="Zodiac Sign for Year of Ox — Stock Vector © tanitue #12993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diac Sign for Year of Ox — Stock Vector © tanitue #12993206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1A4">
        <w:rPr>
          <w:noProof/>
          <w:lang w:val="en-GB"/>
        </w:rPr>
        <w:drawing>
          <wp:anchor distT="0" distB="0" distL="114300" distR="114300" simplePos="0" relativeHeight="251666432" behindDoc="1" locked="0" layoutInCell="1" allowOverlap="1" wp14:anchorId="204B5A95" wp14:editId="71110A0A">
            <wp:simplePos x="0" y="0"/>
            <wp:positionH relativeFrom="column">
              <wp:posOffset>1225550</wp:posOffset>
            </wp:positionH>
            <wp:positionV relativeFrom="paragraph">
              <wp:posOffset>168275</wp:posOffset>
            </wp:positionV>
            <wp:extent cx="2204720" cy="1653540"/>
            <wp:effectExtent l="0" t="0" r="5080" b="3810"/>
            <wp:wrapTight wrapText="bothSides">
              <wp:wrapPolygon edited="0">
                <wp:start x="0" y="0"/>
                <wp:lineTo x="0" y="21401"/>
                <wp:lineTo x="21463" y="21401"/>
                <wp:lineTo x="21463" y="0"/>
                <wp:lineTo x="0" y="0"/>
              </wp:wrapPolygon>
            </wp:wrapTight>
            <wp:docPr id="2" name="Picture 2" descr="Image result for http://img06.tooopen.com/images/20180925/tooopen_sy_092926292660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ttp://img06.tooopen.com/images/20180925/tooopen_sy_0929262926609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689E" w14:textId="2D9EE15E" w:rsidR="003D6499" w:rsidRDefault="003D6499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275B5130" w14:textId="7B9C340E" w:rsidR="003D6499" w:rsidRDefault="003D6499" w:rsidP="00752AE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75466577" w14:textId="3B75B494" w:rsidR="003D6499" w:rsidRDefault="003D6499" w:rsidP="0057332D">
      <w:pPr>
        <w:pStyle w:val="ListParagraph"/>
        <w:ind w:left="426"/>
        <w:jc w:val="center"/>
        <w:rPr>
          <w:rFonts w:ascii="PMingLiU" w:hAnsi="PMingLiU" w:cs="Arial"/>
          <w:color w:val="222222"/>
          <w:szCs w:val="24"/>
        </w:rPr>
      </w:pPr>
    </w:p>
    <w:p w14:paraId="28AF8DED" w14:textId="77777777" w:rsidR="00AD78BE" w:rsidRDefault="00AD78BE" w:rsidP="00AD78BE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23F6A36D" w14:textId="77777777" w:rsidR="00681709" w:rsidRDefault="00681709" w:rsidP="00681709">
      <w:pPr>
        <w:pStyle w:val="ListParagraph"/>
        <w:ind w:left="360"/>
        <w:rPr>
          <w:rFonts w:cstheme="minorHAnsi"/>
          <w:b/>
          <w:color w:val="222222"/>
          <w:sz w:val="24"/>
          <w:szCs w:val="24"/>
        </w:rPr>
      </w:pPr>
    </w:p>
    <w:p w14:paraId="1F40F6DE" w14:textId="77777777" w:rsidR="00681709" w:rsidRPr="00681709" w:rsidRDefault="00681709" w:rsidP="00681709">
      <w:pPr>
        <w:rPr>
          <w:rFonts w:cstheme="minorHAnsi"/>
          <w:b/>
          <w:color w:val="222222"/>
          <w:sz w:val="24"/>
          <w:szCs w:val="24"/>
        </w:rPr>
      </w:pPr>
    </w:p>
    <w:p w14:paraId="5635CBDE" w14:textId="77777777" w:rsidR="00D30AAD" w:rsidRDefault="00D30AAD" w:rsidP="00D30AAD">
      <w:pPr>
        <w:pStyle w:val="ListParagraph"/>
        <w:ind w:left="360"/>
        <w:rPr>
          <w:rFonts w:cstheme="minorHAnsi"/>
          <w:b/>
          <w:color w:val="222222"/>
          <w:sz w:val="24"/>
          <w:szCs w:val="24"/>
        </w:rPr>
      </w:pPr>
    </w:p>
    <w:p w14:paraId="6AC70C07" w14:textId="77777777" w:rsidR="000F3E02" w:rsidRDefault="000F3E02" w:rsidP="000F3E0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73E68822" w14:textId="16BCAD2F" w:rsidR="000F3E02" w:rsidRDefault="000F3E02" w:rsidP="000F3E0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5F4C9ED1" w14:textId="77777777" w:rsidR="00296D55" w:rsidRDefault="00296D55" w:rsidP="000F3E0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2517A0AD" w14:textId="6990CBB0" w:rsidR="00C513F4" w:rsidRPr="00617A22" w:rsidRDefault="00BD5526" w:rsidP="00BD5526">
      <w:pPr>
        <w:pStyle w:val="ListParagraph"/>
        <w:numPr>
          <w:ilvl w:val="0"/>
          <w:numId w:val="25"/>
        </w:numPr>
        <w:rPr>
          <w:rFonts w:cstheme="minorHAnsi"/>
          <w:color w:val="222222"/>
          <w:sz w:val="24"/>
          <w:szCs w:val="24"/>
        </w:rPr>
      </w:pPr>
      <w:r w:rsidRPr="00BD5526">
        <w:rPr>
          <w:rFonts w:cstheme="minorHAnsi" w:hint="eastAsia"/>
          <w:b/>
          <w:bCs/>
          <w:color w:val="222222"/>
          <w:sz w:val="24"/>
          <w:szCs w:val="24"/>
        </w:rPr>
        <w:t>點燃蠟燭，歡迎以馬內利</w:t>
      </w:r>
    </w:p>
    <w:p w14:paraId="43D2D77A" w14:textId="77777777" w:rsidR="00617A22" w:rsidRPr="00C513F4" w:rsidRDefault="00617A22" w:rsidP="00617A22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1D1D63ED" w14:textId="4131357E" w:rsidR="00A04871" w:rsidRPr="00617A22" w:rsidRDefault="00BD5526" w:rsidP="00BD5526">
      <w:pPr>
        <w:pStyle w:val="ListParagraph"/>
        <w:numPr>
          <w:ilvl w:val="0"/>
          <w:numId w:val="25"/>
        </w:numPr>
        <w:rPr>
          <w:rFonts w:cstheme="minorHAnsi"/>
          <w:b/>
          <w:color w:val="222222"/>
          <w:sz w:val="24"/>
          <w:szCs w:val="24"/>
        </w:rPr>
      </w:pPr>
      <w:r w:rsidRPr="00BD5526">
        <w:rPr>
          <w:rFonts w:cstheme="minorHAnsi" w:hint="eastAsia"/>
          <w:b/>
          <w:color w:val="222222"/>
          <w:sz w:val="24"/>
          <w:szCs w:val="24"/>
        </w:rPr>
        <w:t>互道平安，喜相逢慶新年</w:t>
      </w:r>
    </w:p>
    <w:p w14:paraId="0AA13B37" w14:textId="77777777" w:rsidR="00617A22" w:rsidRPr="00BD5526" w:rsidRDefault="00617A22" w:rsidP="00617A22">
      <w:pPr>
        <w:pStyle w:val="ListParagraph"/>
        <w:rPr>
          <w:rFonts w:cstheme="minorHAnsi"/>
          <w:b/>
          <w:color w:val="222222"/>
          <w:sz w:val="24"/>
          <w:szCs w:val="24"/>
        </w:rPr>
      </w:pPr>
    </w:p>
    <w:p w14:paraId="693A49F6" w14:textId="6F95333D" w:rsidR="00F52643" w:rsidRPr="00A04871" w:rsidRDefault="00BD5526" w:rsidP="00BD5526">
      <w:pPr>
        <w:pStyle w:val="ListParagraph"/>
        <w:numPr>
          <w:ilvl w:val="0"/>
          <w:numId w:val="25"/>
        </w:numPr>
        <w:rPr>
          <w:rFonts w:cstheme="minorHAnsi"/>
          <w:b/>
          <w:color w:val="222222"/>
          <w:sz w:val="24"/>
          <w:szCs w:val="24"/>
          <w:lang w:eastAsia="zh-TW"/>
        </w:rPr>
      </w:pPr>
      <w:r w:rsidRPr="00BD5526">
        <w:rPr>
          <w:rFonts w:cstheme="minorHAnsi" w:hint="eastAsia"/>
          <w:b/>
          <w:color w:val="222222"/>
          <w:sz w:val="24"/>
          <w:szCs w:val="24"/>
          <w:lang w:eastAsia="zh-TW"/>
        </w:rPr>
        <w:t>頌讚稱謝</w:t>
      </w:r>
      <w:r w:rsidR="00C513F4"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，主恩绵绵不息：</w:t>
      </w:r>
      <w:r w:rsidR="002931C7"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《恩典之路》</w:t>
      </w:r>
      <w:r w:rsidR="00704ACA" w:rsidRPr="00A04871">
        <w:rPr>
          <w:rFonts w:cstheme="minorHAnsi" w:hint="eastAsia"/>
          <w:b/>
          <w:color w:val="222222"/>
          <w:sz w:val="24"/>
          <w:szCs w:val="24"/>
          <w:lang w:eastAsia="zh-TW"/>
        </w:rPr>
        <w:t>或自</w:t>
      </w:r>
      <w:r w:rsidRPr="00BD5526">
        <w:rPr>
          <w:rFonts w:cstheme="minorHAnsi" w:hint="eastAsia"/>
          <w:b/>
          <w:color w:val="222222"/>
          <w:sz w:val="24"/>
          <w:szCs w:val="24"/>
          <w:lang w:eastAsia="zh-TW"/>
        </w:rPr>
        <w:t>備</w:t>
      </w:r>
      <w:r w:rsidR="00F52643" w:rsidRPr="00A04871">
        <w:rPr>
          <w:rFonts w:cstheme="minorHAnsi" w:hint="eastAsia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你是我的主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704ACA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引我走正義路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高山或低谷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704ACA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都是你在保護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萬人中唯獨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704ACA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你愛我認識我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lastRenderedPageBreak/>
        <w:t>永遠不變的應許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這一生都是祝福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一步又一步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這是恩典之路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你愛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你手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將我緊緊抓住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一步又一步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這是盼望之路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br/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你愛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你手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  <w:r w:rsidR="008F187C" w:rsidRPr="00A04871">
        <w:rPr>
          <w:rFonts w:cstheme="minorHAnsi"/>
          <w:color w:val="222222"/>
          <w:sz w:val="24"/>
          <w:szCs w:val="24"/>
          <w:lang w:eastAsia="zh-TW"/>
        </w:rPr>
        <w:t xml:space="preserve"> 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牽引我走這人生路</w:t>
      </w:r>
      <w:r w:rsidR="00F52643" w:rsidRPr="00A04871">
        <w:rPr>
          <w:rFonts w:cstheme="minorHAnsi"/>
          <w:color w:val="222222"/>
          <w:sz w:val="24"/>
          <w:szCs w:val="24"/>
          <w:lang w:eastAsia="zh-TW"/>
        </w:rPr>
        <w:t>.</w:t>
      </w:r>
    </w:p>
    <w:p w14:paraId="7C345215" w14:textId="77777777" w:rsidR="00F52643" w:rsidRPr="00A80178" w:rsidRDefault="00F52643" w:rsidP="00F52643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</w:p>
    <w:p w14:paraId="7E3DE929" w14:textId="0601B806" w:rsidR="002931C7" w:rsidRDefault="00617A22" w:rsidP="00617A22">
      <w:p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 xml:space="preserve">4)   </w:t>
      </w:r>
      <w:r w:rsidR="00BD5526" w:rsidRPr="00617A22">
        <w:rPr>
          <w:rFonts w:cstheme="minorHAnsi" w:hint="eastAsia"/>
          <w:b/>
          <w:color w:val="222222"/>
          <w:sz w:val="24"/>
          <w:szCs w:val="24"/>
        </w:rPr>
        <w:t>誦讀聖經，謹記天父恩言：詩篇</w:t>
      </w:r>
      <w:r w:rsidR="002931C7" w:rsidRPr="00617A22">
        <w:rPr>
          <w:rFonts w:cstheme="minorHAnsi" w:hint="eastAsia"/>
          <w:b/>
          <w:color w:val="222222"/>
          <w:sz w:val="24"/>
          <w:szCs w:val="24"/>
        </w:rPr>
        <w:t>65</w:t>
      </w:r>
      <w:r w:rsidR="00460198" w:rsidRPr="00617A22">
        <w:rPr>
          <w:rFonts w:cstheme="minorHAnsi" w:hint="eastAsia"/>
          <w:b/>
          <w:color w:val="222222"/>
          <w:sz w:val="24"/>
          <w:szCs w:val="24"/>
        </w:rPr>
        <w:t>:</w:t>
      </w:r>
      <w:r w:rsidR="001173DC" w:rsidRPr="00617A22">
        <w:rPr>
          <w:rFonts w:cstheme="minorHAnsi" w:hint="eastAsia"/>
          <w:b/>
          <w:color w:val="222222"/>
          <w:sz w:val="24"/>
          <w:szCs w:val="24"/>
        </w:rPr>
        <w:t>（</w:t>
      </w:r>
      <w:r w:rsidR="001173DC" w:rsidRPr="00617A22">
        <w:rPr>
          <w:rFonts w:cstheme="minorHAnsi" w:hint="eastAsia"/>
          <w:b/>
          <w:color w:val="222222"/>
          <w:sz w:val="24"/>
          <w:szCs w:val="24"/>
        </w:rPr>
        <w:t>1-10</w:t>
      </w:r>
      <w:r w:rsidR="001173DC" w:rsidRPr="00617A22">
        <w:rPr>
          <w:rFonts w:cstheme="minorHAnsi" w:hint="eastAsia"/>
          <w:b/>
          <w:color w:val="222222"/>
          <w:sz w:val="24"/>
          <w:szCs w:val="24"/>
        </w:rPr>
        <w:t>）</w:t>
      </w:r>
      <w:r w:rsidR="002931C7" w:rsidRPr="00617A22">
        <w:rPr>
          <w:rFonts w:cstheme="minorHAnsi" w:hint="eastAsia"/>
          <w:b/>
          <w:color w:val="222222"/>
          <w:sz w:val="24"/>
          <w:szCs w:val="24"/>
        </w:rPr>
        <w:t>11-13</w:t>
      </w:r>
    </w:p>
    <w:p w14:paraId="60B45E16" w14:textId="5B741C20" w:rsidR="00DB3E3C" w:rsidRPr="00617A22" w:rsidRDefault="00617A22" w:rsidP="00617A22">
      <w:p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 xml:space="preserve">5)   </w:t>
      </w:r>
      <w:r w:rsidR="00C513F4" w:rsidRPr="00617A22">
        <w:rPr>
          <w:rFonts w:cstheme="minorHAnsi" w:hint="eastAsia"/>
          <w:b/>
          <w:color w:val="222222"/>
          <w:sz w:val="24"/>
          <w:szCs w:val="24"/>
        </w:rPr>
        <w:t>回</w:t>
      </w:r>
      <w:r w:rsidR="004150CE" w:rsidRPr="00617A22">
        <w:rPr>
          <w:rFonts w:cstheme="minorHAnsi" w:hint="eastAsia"/>
          <w:b/>
          <w:color w:val="222222"/>
          <w:sz w:val="24"/>
          <w:szCs w:val="24"/>
        </w:rPr>
        <w:t>顧過</w:t>
      </w:r>
      <w:r w:rsidR="00C513F4" w:rsidRPr="00617A22">
        <w:rPr>
          <w:rFonts w:cstheme="minorHAnsi" w:hint="eastAsia"/>
          <w:b/>
          <w:color w:val="222222"/>
          <w:sz w:val="24"/>
          <w:szCs w:val="24"/>
        </w:rPr>
        <w:t>去，</w:t>
      </w:r>
      <w:r w:rsidR="002931C7" w:rsidRPr="00617A22">
        <w:rPr>
          <w:rFonts w:cstheme="minorHAnsi" w:hint="eastAsia"/>
          <w:b/>
          <w:color w:val="222222"/>
          <w:sz w:val="24"/>
          <w:szCs w:val="24"/>
        </w:rPr>
        <w:t>感恩分享：</w:t>
      </w:r>
    </w:p>
    <w:p w14:paraId="2E4ECB43" w14:textId="1201D0FC" w:rsidR="00C2637B" w:rsidRPr="00617A22" w:rsidRDefault="00C513F4" w:rsidP="00BD5526">
      <w:pPr>
        <w:pStyle w:val="ListParagraph"/>
        <w:numPr>
          <w:ilvl w:val="0"/>
          <w:numId w:val="21"/>
        </w:numPr>
        <w:rPr>
          <w:rFonts w:cstheme="minorHAnsi"/>
          <w:color w:val="222222"/>
          <w:sz w:val="24"/>
          <w:szCs w:val="24"/>
        </w:rPr>
      </w:pPr>
      <w:r w:rsidRPr="00BD5526">
        <w:rPr>
          <w:rFonts w:cstheme="minorHAnsi" w:hint="eastAsia"/>
          <w:color w:val="222222"/>
          <w:sz w:val="24"/>
          <w:szCs w:val="24"/>
        </w:rPr>
        <w:t>2020</w:t>
      </w:r>
      <w:r w:rsidRPr="00BD5526">
        <w:rPr>
          <w:rFonts w:cstheme="minorHAnsi" w:hint="eastAsia"/>
          <w:color w:val="222222"/>
          <w:sz w:val="24"/>
          <w:szCs w:val="24"/>
        </w:rPr>
        <w:t>年是</w:t>
      </w:r>
      <w:r w:rsidR="008F187C" w:rsidRPr="00BD5526">
        <w:rPr>
          <w:rFonts w:cstheme="minorHAnsi" w:hint="eastAsia"/>
          <w:color w:val="222222"/>
          <w:sz w:val="24"/>
          <w:szCs w:val="24"/>
        </w:rPr>
        <w:t>非常</w:t>
      </w:r>
      <w:r w:rsidRPr="00BD5526">
        <w:rPr>
          <w:rFonts w:cstheme="minorHAnsi" w:hint="eastAsia"/>
          <w:color w:val="222222"/>
          <w:sz w:val="24"/>
          <w:szCs w:val="24"/>
        </w:rPr>
        <w:t>特殊的一年，</w:t>
      </w:r>
      <w:r w:rsidR="00BD5526" w:rsidRPr="00BD5526">
        <w:rPr>
          <w:rFonts w:cstheme="minorHAnsi" w:hint="eastAsia"/>
          <w:color w:val="222222"/>
          <w:sz w:val="24"/>
          <w:szCs w:val="24"/>
        </w:rPr>
        <w:t>每一位成員分享過去一年的三個特殊經歷，藉此反思：有什麼新的自我認識</w:t>
      </w:r>
      <w:r w:rsidR="00BD5526" w:rsidRPr="00BD5526">
        <w:rPr>
          <w:rFonts w:cstheme="minorHAnsi" w:hint="eastAsia"/>
          <w:color w:val="222222"/>
          <w:sz w:val="24"/>
          <w:szCs w:val="24"/>
        </w:rPr>
        <w:t xml:space="preserve"> /</w:t>
      </w:r>
      <w:r w:rsidR="00BD5526" w:rsidRPr="00BD5526">
        <w:rPr>
          <w:rFonts w:cstheme="minorHAnsi" w:hint="eastAsia"/>
          <w:color w:val="222222"/>
          <w:sz w:val="24"/>
          <w:szCs w:val="24"/>
        </w:rPr>
        <w:t>發現？生命裡有什麼新的突破？有什麼需要學習的領域？對上帝有生命新的經歷或認識？</w:t>
      </w:r>
    </w:p>
    <w:p w14:paraId="1067EA91" w14:textId="77777777" w:rsidR="00617A22" w:rsidRPr="00BD5526" w:rsidRDefault="00617A22" w:rsidP="00617A22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6B7963C0" w14:textId="4FEE1813" w:rsidR="001C492D" w:rsidRPr="003526B9" w:rsidRDefault="003526B9" w:rsidP="00536F6A">
      <w:pPr>
        <w:pStyle w:val="ListParagraph"/>
        <w:numPr>
          <w:ilvl w:val="0"/>
          <w:numId w:val="21"/>
        </w:numPr>
        <w:rPr>
          <w:rFonts w:cstheme="minorHAnsi"/>
          <w:color w:val="222222"/>
          <w:sz w:val="24"/>
          <w:szCs w:val="24"/>
        </w:rPr>
      </w:pPr>
      <w:r w:rsidRPr="003526B9">
        <w:rPr>
          <w:rFonts w:cstheme="minorHAnsi" w:hint="eastAsia"/>
          <w:color w:val="222222"/>
          <w:sz w:val="24"/>
          <w:szCs w:val="24"/>
        </w:rPr>
        <w:t>牛年論牛</w:t>
      </w:r>
      <w:r w:rsidRPr="003526B9">
        <w:rPr>
          <w:rFonts w:cstheme="minorHAnsi" w:hint="eastAsia"/>
          <w:color w:val="222222"/>
          <w:sz w:val="24"/>
          <w:szCs w:val="24"/>
        </w:rPr>
        <w:t xml:space="preserve"> </w:t>
      </w:r>
      <w:r w:rsidRPr="003526B9">
        <w:rPr>
          <w:rFonts w:cstheme="minorHAnsi" w:hint="eastAsia"/>
          <w:color w:val="222222"/>
          <w:sz w:val="24"/>
          <w:szCs w:val="24"/>
        </w:rPr>
        <w:t>–</w:t>
      </w:r>
      <w:r w:rsidRPr="003526B9">
        <w:rPr>
          <w:rFonts w:cstheme="minorHAnsi" w:hint="eastAsia"/>
          <w:color w:val="222222"/>
          <w:sz w:val="24"/>
          <w:szCs w:val="24"/>
        </w:rPr>
        <w:t xml:space="preserve"> </w:t>
      </w:r>
      <w:r w:rsidRPr="003526B9">
        <w:rPr>
          <w:rFonts w:cstheme="minorHAnsi" w:hint="eastAsia"/>
          <w:color w:val="222222"/>
          <w:sz w:val="24"/>
          <w:szCs w:val="24"/>
        </w:rPr>
        <w:t>聖經中提及牛的事件不計其數，可</w:t>
      </w:r>
      <w:r w:rsidR="00536F6A" w:rsidRPr="00536F6A">
        <w:rPr>
          <w:rFonts w:cstheme="minorHAnsi" w:hint="eastAsia"/>
          <w:color w:val="222222"/>
          <w:sz w:val="24"/>
          <w:szCs w:val="24"/>
        </w:rPr>
        <w:t>象徵</w:t>
      </w:r>
      <w:r w:rsidRPr="003526B9">
        <w:rPr>
          <w:rFonts w:cstheme="minorHAnsi" w:hint="eastAsia"/>
          <w:color w:val="222222"/>
          <w:sz w:val="24"/>
          <w:szCs w:val="24"/>
        </w:rPr>
        <w:t>動物、祭物、偶像、異像或比喻，</w:t>
      </w:r>
      <w:r w:rsidR="000A1892" w:rsidRPr="003526B9">
        <w:rPr>
          <w:rFonts w:cstheme="minorHAnsi" w:hint="eastAsia"/>
          <w:color w:val="222222"/>
          <w:sz w:val="24"/>
          <w:szCs w:val="24"/>
        </w:rPr>
        <w:t>包括了约瑟的强盛</w:t>
      </w:r>
      <w:r w:rsidR="000A1892" w:rsidRPr="003526B9">
        <w:rPr>
          <w:rFonts w:cstheme="minorHAnsi" w:hint="eastAsia"/>
          <w:color w:val="222222"/>
          <w:sz w:val="24"/>
          <w:szCs w:val="24"/>
        </w:rPr>
        <w:t>(</w:t>
      </w:r>
      <w:r w:rsidR="000A1892" w:rsidRPr="003526B9">
        <w:rPr>
          <w:rFonts w:cstheme="minorHAnsi" w:hint="eastAsia"/>
          <w:color w:val="222222"/>
          <w:sz w:val="24"/>
          <w:szCs w:val="24"/>
        </w:rPr>
        <w:t>申</w:t>
      </w:r>
      <w:r w:rsidR="000A1892" w:rsidRPr="003526B9">
        <w:rPr>
          <w:rFonts w:cstheme="minorHAnsi" w:hint="eastAsia"/>
          <w:color w:val="222222"/>
          <w:sz w:val="24"/>
          <w:szCs w:val="24"/>
        </w:rPr>
        <w:t>33</w:t>
      </w:r>
      <w:r w:rsidR="000A1892" w:rsidRPr="003526B9">
        <w:rPr>
          <w:rFonts w:cstheme="minorHAnsi"/>
          <w:color w:val="222222"/>
          <w:sz w:val="24"/>
          <w:szCs w:val="24"/>
        </w:rPr>
        <w:t>:13-17)</w:t>
      </w:r>
      <w:r w:rsidR="000A1892" w:rsidRPr="003526B9">
        <w:rPr>
          <w:rFonts w:cstheme="minorHAnsi" w:hint="eastAsia"/>
          <w:color w:val="222222"/>
          <w:sz w:val="24"/>
          <w:szCs w:val="24"/>
        </w:rPr>
        <w:t>，</w:t>
      </w:r>
      <w:r w:rsidRPr="003526B9">
        <w:rPr>
          <w:rFonts w:cstheme="minorHAnsi" w:hint="eastAsia"/>
          <w:color w:val="222222"/>
          <w:sz w:val="24"/>
          <w:szCs w:val="24"/>
        </w:rPr>
        <w:t>所羅門聖殿中的銅海</w:t>
      </w:r>
      <w:r w:rsidRPr="003526B9">
        <w:rPr>
          <w:rFonts w:cstheme="minorHAnsi" w:hint="eastAsia"/>
          <w:color w:val="222222"/>
          <w:sz w:val="24"/>
          <w:szCs w:val="24"/>
        </w:rPr>
        <w:t>(</w:t>
      </w:r>
      <w:r w:rsidRPr="003526B9">
        <w:rPr>
          <w:rFonts w:cstheme="minorHAnsi" w:hint="eastAsia"/>
          <w:color w:val="222222"/>
          <w:sz w:val="24"/>
          <w:szCs w:val="24"/>
        </w:rPr>
        <w:t>王上</w:t>
      </w:r>
      <w:r w:rsidRPr="003526B9">
        <w:rPr>
          <w:rFonts w:cstheme="minorHAnsi" w:hint="eastAsia"/>
          <w:color w:val="222222"/>
          <w:sz w:val="24"/>
          <w:szCs w:val="24"/>
        </w:rPr>
        <w:t>7:23-26)</w:t>
      </w:r>
      <w:r w:rsidRPr="003526B9">
        <w:rPr>
          <w:rFonts w:cstheme="minorHAnsi" w:hint="eastAsia"/>
          <w:color w:val="222222"/>
          <w:sz w:val="24"/>
          <w:szCs w:val="24"/>
        </w:rPr>
        <w:t>，四活物之一</w:t>
      </w:r>
      <w:r w:rsidRPr="003526B9">
        <w:rPr>
          <w:rFonts w:cstheme="minorHAnsi" w:hint="eastAsia"/>
          <w:color w:val="222222"/>
          <w:sz w:val="24"/>
          <w:szCs w:val="24"/>
        </w:rPr>
        <w:t>(</w:t>
      </w:r>
      <w:r w:rsidRPr="003526B9">
        <w:rPr>
          <w:rFonts w:cstheme="minorHAnsi" w:hint="eastAsia"/>
          <w:color w:val="222222"/>
          <w:sz w:val="24"/>
          <w:szCs w:val="24"/>
        </w:rPr>
        <w:t>結</w:t>
      </w:r>
      <w:r w:rsidRPr="003526B9">
        <w:rPr>
          <w:rFonts w:cstheme="minorHAnsi" w:hint="eastAsia"/>
          <w:color w:val="222222"/>
          <w:sz w:val="24"/>
          <w:szCs w:val="24"/>
        </w:rPr>
        <w:t>1:10)</w:t>
      </w:r>
      <w:r w:rsidRPr="003526B9">
        <w:rPr>
          <w:rFonts w:cstheme="minorHAnsi" w:hint="eastAsia"/>
          <w:color w:val="222222"/>
          <w:sz w:val="24"/>
          <w:szCs w:val="24"/>
        </w:rPr>
        <w:t>等。牛對華社來說全身上下盡是寶，就連牛糞的功也不可沒，即不提牛氣衝天，人人都希望牛市盛旺。</w:t>
      </w:r>
    </w:p>
    <w:p w14:paraId="4B45AD79" w14:textId="77777777" w:rsidR="003526B9" w:rsidRPr="003526B9" w:rsidRDefault="003526B9" w:rsidP="003526B9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</w:p>
    <w:p w14:paraId="30676434" w14:textId="75F5D53F" w:rsidR="003526B9" w:rsidRPr="00617A22" w:rsidRDefault="003526B9" w:rsidP="003526B9">
      <w:pPr>
        <w:pStyle w:val="ListParagraph"/>
        <w:numPr>
          <w:ilvl w:val="1"/>
          <w:numId w:val="15"/>
        </w:numPr>
        <w:rPr>
          <w:rFonts w:cstheme="minorHAnsi"/>
          <w:color w:val="222222"/>
          <w:sz w:val="24"/>
          <w:szCs w:val="24"/>
        </w:rPr>
      </w:pPr>
      <w:r w:rsidRPr="003526B9">
        <w:rPr>
          <w:rFonts w:cstheme="minorHAnsi" w:hint="eastAsia"/>
          <w:color w:val="222222"/>
          <w:sz w:val="24"/>
          <w:szCs w:val="24"/>
        </w:rPr>
        <w:t>思考聖經中的牛：創世記</w:t>
      </w:r>
      <w:r w:rsidRPr="003526B9">
        <w:rPr>
          <w:rFonts w:cstheme="minorHAnsi" w:hint="eastAsia"/>
          <w:color w:val="222222"/>
          <w:sz w:val="24"/>
          <w:szCs w:val="24"/>
        </w:rPr>
        <w:t>4:4</w:t>
      </w:r>
      <w:r w:rsidRPr="003526B9">
        <w:rPr>
          <w:rFonts w:cstheme="minorHAnsi" w:hint="eastAsia"/>
          <w:color w:val="222222"/>
          <w:sz w:val="24"/>
          <w:szCs w:val="24"/>
        </w:rPr>
        <w:t>；創世記</w:t>
      </w:r>
      <w:r w:rsidRPr="003526B9">
        <w:rPr>
          <w:rFonts w:cstheme="minorHAnsi" w:hint="eastAsia"/>
          <w:color w:val="222222"/>
          <w:sz w:val="24"/>
          <w:szCs w:val="24"/>
        </w:rPr>
        <w:t>18:7</w:t>
      </w:r>
      <w:r w:rsidRPr="003526B9">
        <w:rPr>
          <w:rFonts w:cstheme="minorHAnsi" w:hint="eastAsia"/>
          <w:color w:val="222222"/>
          <w:sz w:val="24"/>
          <w:szCs w:val="24"/>
        </w:rPr>
        <w:t>，出埃及記</w:t>
      </w:r>
      <w:r w:rsidRPr="003526B9">
        <w:rPr>
          <w:rFonts w:cstheme="minorHAnsi" w:hint="eastAsia"/>
          <w:color w:val="222222"/>
          <w:sz w:val="24"/>
          <w:szCs w:val="24"/>
        </w:rPr>
        <w:t>21:28-36</w:t>
      </w:r>
      <w:r w:rsidRPr="003526B9">
        <w:rPr>
          <w:rFonts w:cstheme="minorHAnsi" w:hint="eastAsia"/>
          <w:color w:val="222222"/>
          <w:sz w:val="24"/>
          <w:szCs w:val="24"/>
        </w:rPr>
        <w:t>；</w:t>
      </w:r>
      <w:r w:rsidRPr="003526B9">
        <w:rPr>
          <w:rFonts w:cstheme="minorHAnsi" w:hint="eastAsia"/>
          <w:color w:val="222222"/>
          <w:sz w:val="24"/>
          <w:szCs w:val="24"/>
        </w:rPr>
        <w:t>32:1</w:t>
      </w:r>
      <w:r w:rsidRPr="003526B9">
        <w:rPr>
          <w:rFonts w:cstheme="minorHAnsi" w:hint="eastAsia"/>
          <w:color w:val="222222"/>
          <w:sz w:val="24"/>
          <w:szCs w:val="24"/>
        </w:rPr>
        <w:t>，申命記</w:t>
      </w:r>
      <w:r w:rsidRPr="003526B9">
        <w:rPr>
          <w:rFonts w:cstheme="minorHAnsi" w:hint="eastAsia"/>
          <w:color w:val="222222"/>
          <w:sz w:val="24"/>
          <w:szCs w:val="24"/>
        </w:rPr>
        <w:t>22:10</w:t>
      </w:r>
      <w:r w:rsidRPr="003526B9">
        <w:rPr>
          <w:rFonts w:cstheme="minorHAnsi" w:hint="eastAsia"/>
          <w:color w:val="222222"/>
          <w:sz w:val="24"/>
          <w:szCs w:val="24"/>
        </w:rPr>
        <w:t>；列王記上</w:t>
      </w:r>
      <w:r w:rsidRPr="003526B9">
        <w:rPr>
          <w:rFonts w:cstheme="minorHAnsi" w:hint="eastAsia"/>
          <w:color w:val="222222"/>
          <w:sz w:val="24"/>
          <w:szCs w:val="24"/>
        </w:rPr>
        <w:t>7:23-26</w:t>
      </w:r>
      <w:r w:rsidRPr="003526B9">
        <w:rPr>
          <w:rFonts w:cstheme="minorHAnsi" w:hint="eastAsia"/>
          <w:color w:val="222222"/>
          <w:sz w:val="24"/>
          <w:szCs w:val="24"/>
        </w:rPr>
        <w:t>；歷代志上</w:t>
      </w:r>
      <w:r w:rsidRPr="003526B9">
        <w:rPr>
          <w:rFonts w:cstheme="minorHAnsi" w:hint="eastAsia"/>
          <w:color w:val="222222"/>
          <w:sz w:val="24"/>
          <w:szCs w:val="24"/>
        </w:rPr>
        <w:t>12:40</w:t>
      </w:r>
      <w:r w:rsidRPr="003526B9">
        <w:rPr>
          <w:rFonts w:cstheme="minorHAnsi" w:hint="eastAsia"/>
          <w:color w:val="222222"/>
          <w:sz w:val="24"/>
          <w:szCs w:val="24"/>
        </w:rPr>
        <w:t>，約伯記</w:t>
      </w:r>
      <w:r w:rsidRPr="003526B9">
        <w:rPr>
          <w:rFonts w:cstheme="minorHAnsi" w:hint="eastAsia"/>
          <w:color w:val="222222"/>
          <w:sz w:val="24"/>
          <w:szCs w:val="24"/>
        </w:rPr>
        <w:t>42:12</w:t>
      </w:r>
      <w:r w:rsidRPr="003526B9">
        <w:rPr>
          <w:rFonts w:cstheme="minorHAnsi" w:hint="eastAsia"/>
          <w:color w:val="222222"/>
          <w:sz w:val="24"/>
          <w:szCs w:val="24"/>
        </w:rPr>
        <w:t>。</w:t>
      </w:r>
    </w:p>
    <w:p w14:paraId="7D9E8893" w14:textId="77777777" w:rsidR="00617A22" w:rsidRPr="003526B9" w:rsidRDefault="00617A22" w:rsidP="00617A22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16075F06" w14:textId="2ADB8C01" w:rsidR="004C4935" w:rsidRPr="003526B9" w:rsidRDefault="003526B9" w:rsidP="004C4935">
      <w:pPr>
        <w:pStyle w:val="ListParagraph"/>
        <w:numPr>
          <w:ilvl w:val="1"/>
          <w:numId w:val="15"/>
        </w:numPr>
        <w:rPr>
          <w:rFonts w:cstheme="minorHAnsi"/>
          <w:color w:val="222222"/>
          <w:sz w:val="24"/>
          <w:szCs w:val="24"/>
        </w:rPr>
      </w:pPr>
      <w:r w:rsidRPr="003526B9">
        <w:rPr>
          <w:rFonts w:cstheme="minorHAnsi" w:hint="eastAsia"/>
          <w:color w:val="222222"/>
          <w:sz w:val="24"/>
          <w:szCs w:val="24"/>
        </w:rPr>
        <w:t>應用：華人基督徒如何從展望牛運中，學習仰望歲首到年終的上帝，為我們帶來豐富、力量與機遇？</w:t>
      </w:r>
    </w:p>
    <w:p w14:paraId="3D0FDCB0" w14:textId="77777777" w:rsidR="003526B9" w:rsidRPr="003526B9" w:rsidRDefault="003526B9" w:rsidP="003526B9">
      <w:pPr>
        <w:pStyle w:val="ListParagraph"/>
        <w:rPr>
          <w:rFonts w:cstheme="minorHAnsi"/>
          <w:color w:val="222222"/>
          <w:sz w:val="24"/>
          <w:szCs w:val="24"/>
        </w:rPr>
      </w:pPr>
    </w:p>
    <w:p w14:paraId="412C2C1A" w14:textId="0AC04D27" w:rsidR="003526B9" w:rsidRPr="00536F6A" w:rsidRDefault="00617A22" w:rsidP="00617A22">
      <w:pPr>
        <w:pStyle w:val="ListParagraph"/>
        <w:ind w:left="0"/>
        <w:rPr>
          <w:rFonts w:cstheme="minorHAnsi" w:hint="eastAsia"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lastRenderedPageBreak/>
        <w:t xml:space="preserve">6)   </w:t>
      </w:r>
      <w:r w:rsidR="003526B9" w:rsidRPr="003526B9">
        <w:rPr>
          <w:rFonts w:cstheme="minorHAnsi" w:hint="eastAsia"/>
          <w:b/>
          <w:color w:val="222222"/>
          <w:sz w:val="24"/>
          <w:szCs w:val="24"/>
        </w:rPr>
        <w:t>啟應禱</w:t>
      </w:r>
      <w:r w:rsidR="00D5615C" w:rsidRPr="00A04871">
        <w:rPr>
          <w:rFonts w:cstheme="minorHAnsi" w:hint="eastAsia"/>
          <w:b/>
          <w:color w:val="222222"/>
          <w:sz w:val="24"/>
          <w:szCs w:val="24"/>
        </w:rPr>
        <w:t>告，立志仰望上帝</w:t>
      </w:r>
      <w:r w:rsidR="002931C7" w:rsidRPr="00A04871">
        <w:rPr>
          <w:rFonts w:cstheme="minorHAnsi" w:hint="eastAsia"/>
          <w:b/>
          <w:color w:val="222222"/>
          <w:sz w:val="24"/>
          <w:szCs w:val="24"/>
        </w:rPr>
        <w:t>：</w:t>
      </w:r>
      <w:r w:rsidR="00F52643" w:rsidRPr="00A04871">
        <w:rPr>
          <w:rFonts w:cstheme="minorHAnsi"/>
          <w:color w:val="222222"/>
          <w:sz w:val="24"/>
          <w:szCs w:val="24"/>
        </w:rPr>
        <w:br/>
      </w:r>
      <w:r w:rsidRPr="00536F6A">
        <w:rPr>
          <w:rFonts w:cstheme="minorHAnsi"/>
          <w:color w:val="222222"/>
          <w:sz w:val="24"/>
          <w:szCs w:val="24"/>
        </w:rPr>
        <w:t xml:space="preserve">       </w:t>
      </w:r>
      <w:r w:rsidR="003526B9" w:rsidRPr="00536F6A">
        <w:rPr>
          <w:rFonts w:cstheme="minorHAnsi" w:hint="eastAsia"/>
          <w:color w:val="222222"/>
          <w:sz w:val="24"/>
          <w:szCs w:val="24"/>
        </w:rPr>
        <w:t>啟：不要忘記上帝的法則，我們的心要謹守上帝的誡命；</w:t>
      </w:r>
    </w:p>
    <w:p w14:paraId="56A4AB66" w14:textId="77777777" w:rsidR="003526B9" w:rsidRPr="00536F6A" w:rsidRDefault="003526B9" w:rsidP="003526B9">
      <w:pPr>
        <w:pStyle w:val="ListParagraph"/>
        <w:ind w:left="360"/>
        <w:rPr>
          <w:rFonts w:cstheme="minorHAnsi" w:hint="eastAsia"/>
          <w:i/>
          <w:color w:val="222222"/>
          <w:sz w:val="24"/>
          <w:szCs w:val="24"/>
        </w:rPr>
      </w:pPr>
      <w:r w:rsidRPr="00536F6A">
        <w:rPr>
          <w:rFonts w:cstheme="minorHAnsi" w:hint="eastAsia"/>
          <w:b/>
          <w:color w:val="222222"/>
          <w:sz w:val="24"/>
          <w:szCs w:val="24"/>
        </w:rPr>
        <w:t>應：</w:t>
      </w:r>
      <w:r w:rsidRPr="00536F6A">
        <w:rPr>
          <w:rFonts w:cstheme="minorHAnsi" w:hint="eastAsia"/>
          <w:b/>
          <w:i/>
          <w:color w:val="222222"/>
          <w:sz w:val="24"/>
          <w:szCs w:val="24"/>
        </w:rPr>
        <w:t>因為它比將長久的日子，生命的年數與平安，加給我們</w:t>
      </w:r>
      <w:r w:rsidRPr="00536F6A">
        <w:rPr>
          <w:rFonts w:cstheme="minorHAnsi" w:hint="eastAsia"/>
          <w:i/>
          <w:color w:val="222222"/>
          <w:sz w:val="24"/>
          <w:szCs w:val="24"/>
        </w:rPr>
        <w:t>。</w:t>
      </w:r>
    </w:p>
    <w:p w14:paraId="06504C9D" w14:textId="77777777" w:rsidR="003526B9" w:rsidRPr="00536F6A" w:rsidRDefault="003526B9" w:rsidP="003526B9">
      <w:pPr>
        <w:pStyle w:val="ListParagraph"/>
        <w:ind w:left="360"/>
        <w:rPr>
          <w:rFonts w:cstheme="minorHAnsi" w:hint="eastAsia"/>
          <w:color w:val="222222"/>
          <w:sz w:val="24"/>
          <w:szCs w:val="24"/>
        </w:rPr>
      </w:pPr>
      <w:r w:rsidRPr="00536F6A">
        <w:rPr>
          <w:rFonts w:cstheme="minorHAnsi" w:hint="eastAsia"/>
          <w:color w:val="222222"/>
          <w:sz w:val="24"/>
          <w:szCs w:val="24"/>
        </w:rPr>
        <w:t>啟：不可使慈愛、誠實離開我們，要系在我們頸項上，刻在心版上。</w:t>
      </w:r>
    </w:p>
    <w:p w14:paraId="47AE810A" w14:textId="77777777" w:rsidR="003526B9" w:rsidRPr="00536F6A" w:rsidRDefault="003526B9" w:rsidP="003526B9">
      <w:pPr>
        <w:pStyle w:val="ListParagraph"/>
        <w:ind w:left="360"/>
        <w:rPr>
          <w:rFonts w:cstheme="minorHAnsi"/>
          <w:i/>
          <w:color w:val="222222"/>
          <w:sz w:val="24"/>
          <w:szCs w:val="24"/>
        </w:rPr>
      </w:pPr>
      <w:r w:rsidRPr="00536F6A">
        <w:rPr>
          <w:rFonts w:cstheme="minorHAnsi" w:hint="eastAsia"/>
          <w:b/>
          <w:color w:val="222222"/>
          <w:sz w:val="24"/>
          <w:szCs w:val="24"/>
        </w:rPr>
        <w:t>應：</w:t>
      </w:r>
      <w:r w:rsidRPr="00536F6A">
        <w:rPr>
          <w:rFonts w:cstheme="minorHAnsi" w:hint="eastAsia"/>
          <w:b/>
          <w:i/>
          <w:color w:val="222222"/>
          <w:sz w:val="24"/>
          <w:szCs w:val="24"/>
        </w:rPr>
        <w:t>這樣，我們必在上帝和世人面前蒙恩寵，有聰明。</w:t>
      </w:r>
    </w:p>
    <w:p w14:paraId="78B2148A" w14:textId="3BDDD520" w:rsidR="00460198" w:rsidRPr="00536F6A" w:rsidRDefault="003526B9" w:rsidP="003526B9">
      <w:pPr>
        <w:pStyle w:val="ListParagraph"/>
        <w:ind w:left="360"/>
        <w:rPr>
          <w:rFonts w:cstheme="minorHAnsi"/>
          <w:b/>
          <w:color w:val="222222"/>
          <w:sz w:val="24"/>
          <w:szCs w:val="24"/>
        </w:rPr>
      </w:pPr>
      <w:r w:rsidRPr="00536F6A">
        <w:rPr>
          <w:rFonts w:cstheme="minorHAnsi" w:hint="eastAsia"/>
          <w:b/>
          <w:color w:val="222222"/>
          <w:sz w:val="24"/>
          <w:szCs w:val="24"/>
        </w:rPr>
        <w:t>合：</w:t>
      </w:r>
      <w:r w:rsidRPr="00536F6A">
        <w:rPr>
          <w:rFonts w:cstheme="minorHAnsi" w:hint="eastAsia"/>
          <w:b/>
          <w:i/>
          <w:color w:val="222222"/>
          <w:sz w:val="24"/>
          <w:szCs w:val="24"/>
        </w:rPr>
        <w:t>我們要專心仰賴耶和華，不可依靠自己的聰明，在我們一切所行的事上都要認定祂，祂必指引我們的腳步。</w:t>
      </w:r>
      <w:r w:rsidR="00AD78BE" w:rsidRPr="00536F6A">
        <w:rPr>
          <w:rFonts w:cstheme="minorHAnsi"/>
          <w:b/>
          <w:i/>
          <w:color w:val="222222"/>
          <w:sz w:val="24"/>
          <w:szCs w:val="24"/>
        </w:rPr>
        <w:br/>
      </w:r>
    </w:p>
    <w:p w14:paraId="1A0D6E18" w14:textId="0E5C998D" w:rsidR="004150CE" w:rsidRDefault="00617A22" w:rsidP="00617A22">
      <w:pPr>
        <w:pStyle w:val="ListParagraph"/>
        <w:ind w:left="0"/>
        <w:rPr>
          <w:rFonts w:cstheme="minorHAnsi"/>
          <w:b/>
          <w:color w:val="222222"/>
          <w:sz w:val="24"/>
          <w:szCs w:val="24"/>
          <w:lang w:val="en-GB"/>
        </w:rPr>
      </w:pPr>
      <w:r>
        <w:rPr>
          <w:rFonts w:cstheme="minorHAnsi"/>
          <w:b/>
          <w:color w:val="222222"/>
          <w:sz w:val="24"/>
          <w:szCs w:val="24"/>
          <w:lang w:val="en-GB"/>
        </w:rPr>
        <w:t xml:space="preserve">7)   </w:t>
      </w:r>
      <w:r w:rsidR="004150CE">
        <w:rPr>
          <w:rFonts w:cstheme="minorHAnsi" w:hint="eastAsia"/>
          <w:b/>
          <w:color w:val="222222"/>
          <w:sz w:val="24"/>
          <w:szCs w:val="24"/>
        </w:rPr>
        <w:t>頌讚</w:t>
      </w:r>
      <w:r w:rsidR="004150CE" w:rsidRPr="004150CE">
        <w:rPr>
          <w:rFonts w:cstheme="minorHAnsi" w:hint="eastAsia"/>
          <w:b/>
          <w:color w:val="222222"/>
          <w:sz w:val="24"/>
          <w:szCs w:val="24"/>
        </w:rPr>
        <w:t>稱謝，祈求屬天祝福：《耶和華祝福滿滿》或自備</w:t>
      </w:r>
    </w:p>
    <w:p w14:paraId="1E18E67E" w14:textId="10455993" w:rsidR="0046019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田中的白鷺絲，無欠缺什麼；</w:t>
      </w:r>
    </w:p>
    <w:p w14:paraId="17C7A4C2" w14:textId="62CAEDFD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山頂的百合花，春天現香味。</w:t>
      </w:r>
    </w:p>
    <w:p w14:paraId="61085D19" w14:textId="3C4F329C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總是全能的上帝，每日賞賜真福氣，</w:t>
      </w:r>
      <w:r w:rsidR="00460198">
        <w:rPr>
          <w:rFonts w:cstheme="minorHAnsi"/>
          <w:color w:val="222222"/>
          <w:sz w:val="24"/>
          <w:szCs w:val="24"/>
          <w:lang w:eastAsia="zh-TW"/>
        </w:rPr>
        <w:br/>
      </w: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使地上發芽、結實，顯出愛疼的根據。</w:t>
      </w:r>
    </w:p>
    <w:p w14:paraId="18E871E2" w14:textId="45556569" w:rsidR="00A80178" w:rsidRPr="00A80178" w:rsidRDefault="00A80178" w:rsidP="00A80178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耶和華祝福滿滿，親像海邊土沙，</w:t>
      </w:r>
      <w:r w:rsidR="00460198">
        <w:rPr>
          <w:rFonts w:cstheme="minorHAnsi"/>
          <w:color w:val="222222"/>
          <w:sz w:val="24"/>
          <w:szCs w:val="24"/>
          <w:lang w:eastAsia="zh-TW"/>
        </w:rPr>
        <w:br/>
      </w: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恩典慈愛直到萬世代。</w:t>
      </w:r>
    </w:p>
    <w:p w14:paraId="73E949DA" w14:textId="77777777" w:rsidR="004C4935" w:rsidRDefault="00A80178" w:rsidP="004C4935">
      <w:pPr>
        <w:pStyle w:val="ListParagraph"/>
        <w:ind w:left="360"/>
        <w:rPr>
          <w:rFonts w:cstheme="minorHAnsi"/>
          <w:color w:val="222222"/>
          <w:sz w:val="24"/>
          <w:szCs w:val="24"/>
          <w:lang w:eastAsia="zh-TW"/>
        </w:rPr>
      </w:pP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我要舉手敬拜祂，出歡喜的歌聲，</w:t>
      </w:r>
      <w:r w:rsidR="00460198">
        <w:rPr>
          <w:rFonts w:cstheme="minorHAnsi"/>
          <w:color w:val="222222"/>
          <w:sz w:val="24"/>
          <w:szCs w:val="24"/>
          <w:lang w:eastAsia="zh-TW"/>
        </w:rPr>
        <w:br/>
      </w:r>
      <w:r w:rsidRPr="00A80178">
        <w:rPr>
          <w:rFonts w:cstheme="minorHAnsi" w:hint="eastAsia"/>
          <w:color w:val="222222"/>
          <w:sz w:val="24"/>
          <w:szCs w:val="24"/>
          <w:lang w:eastAsia="zh-TW"/>
        </w:rPr>
        <w:t>讚美稱頌祂名永無息。</w:t>
      </w:r>
    </w:p>
    <w:p w14:paraId="72AC52D6" w14:textId="77777777" w:rsidR="004C4935" w:rsidRDefault="004C4935" w:rsidP="004C4935">
      <w:pPr>
        <w:pStyle w:val="ListParagraph"/>
        <w:ind w:left="360"/>
        <w:rPr>
          <w:rFonts w:cstheme="minorHAnsi"/>
          <w:b/>
          <w:color w:val="222222"/>
          <w:sz w:val="24"/>
          <w:szCs w:val="24"/>
          <w:lang w:eastAsia="zh-TW"/>
        </w:rPr>
      </w:pPr>
    </w:p>
    <w:p w14:paraId="74EDAC95" w14:textId="383CF54F" w:rsidR="00280BFC" w:rsidRPr="00617A22" w:rsidRDefault="00617A22" w:rsidP="00617A22">
      <w:pPr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 xml:space="preserve">8)   </w:t>
      </w:r>
      <w:r w:rsidR="00280BFC" w:rsidRPr="00617A22">
        <w:rPr>
          <w:rFonts w:cstheme="minorHAnsi" w:hint="eastAsia"/>
          <w:color w:val="222222"/>
          <w:sz w:val="24"/>
          <w:szCs w:val="24"/>
        </w:rPr>
        <w:t>2021</w:t>
      </w:r>
      <w:r w:rsidR="00726263" w:rsidRPr="00617A22">
        <w:rPr>
          <w:rFonts w:cstheme="minorHAnsi" w:hint="eastAsia"/>
          <w:color w:val="222222"/>
          <w:sz w:val="24"/>
          <w:szCs w:val="24"/>
        </w:rPr>
        <w:t>農曆新年</w:t>
      </w:r>
      <w:r w:rsidR="00280BFC" w:rsidRPr="00617A22">
        <w:rPr>
          <w:rFonts w:cstheme="minorHAnsi" w:hint="eastAsia"/>
          <w:color w:val="222222"/>
          <w:sz w:val="24"/>
          <w:szCs w:val="24"/>
        </w:rPr>
        <w:t>的</w:t>
      </w:r>
      <w:r w:rsidR="00726263" w:rsidRPr="00617A22">
        <w:rPr>
          <w:rFonts w:cstheme="minorHAnsi" w:hint="eastAsia"/>
          <w:color w:val="222222"/>
          <w:sz w:val="24"/>
          <w:szCs w:val="24"/>
        </w:rPr>
        <w:t>禱</w:t>
      </w:r>
      <w:r w:rsidR="00280BFC" w:rsidRPr="00617A22">
        <w:rPr>
          <w:rFonts w:cstheme="minorHAnsi" w:hint="eastAsia"/>
          <w:color w:val="222222"/>
          <w:sz w:val="24"/>
          <w:szCs w:val="24"/>
        </w:rPr>
        <w:t>告：</w:t>
      </w:r>
    </w:p>
    <w:p w14:paraId="47CEE457" w14:textId="2D05F8EA" w:rsidR="00726263" w:rsidRPr="00726263" w:rsidRDefault="00726263" w:rsidP="00726263">
      <w:pPr>
        <w:pStyle w:val="ListParagraph"/>
        <w:ind w:left="360"/>
        <w:rPr>
          <w:rFonts w:cstheme="minorHAnsi" w:hint="eastAsia"/>
          <w:color w:val="222222"/>
          <w:sz w:val="24"/>
          <w:szCs w:val="24"/>
        </w:rPr>
      </w:pPr>
      <w:r w:rsidRPr="00726263">
        <w:rPr>
          <w:rFonts w:cstheme="minorHAnsi" w:hint="eastAsia"/>
          <w:color w:val="222222"/>
          <w:sz w:val="24"/>
          <w:szCs w:val="24"/>
        </w:rPr>
        <w:t>偉大的造物主，慈愛的父父，我們感謝，敬畏，敬拜</w:t>
      </w:r>
      <w:r w:rsidR="00C80A0B" w:rsidRPr="00C80A0B">
        <w:rPr>
          <w:rFonts w:cstheme="minorHAnsi" w:hint="eastAsia"/>
          <w:color w:val="222222"/>
          <w:sz w:val="24"/>
          <w:szCs w:val="24"/>
        </w:rPr>
        <w:t>祢</w:t>
      </w:r>
      <w:r w:rsidRPr="00726263">
        <w:rPr>
          <w:rFonts w:cstheme="minorHAnsi" w:hint="eastAsia"/>
          <w:color w:val="222222"/>
          <w:sz w:val="24"/>
          <w:szCs w:val="24"/>
        </w:rPr>
        <w:t>。天色沒有常藍，</w:t>
      </w:r>
      <w:r w:rsidR="00C80A0B" w:rsidRPr="00C80A0B">
        <w:rPr>
          <w:rFonts w:cstheme="minorHAnsi" w:hint="eastAsia"/>
          <w:color w:val="222222"/>
          <w:sz w:val="24"/>
          <w:szCs w:val="24"/>
        </w:rPr>
        <w:t>祢</w:t>
      </w:r>
      <w:r w:rsidRPr="00726263">
        <w:rPr>
          <w:rFonts w:cstheme="minorHAnsi" w:hint="eastAsia"/>
          <w:color w:val="222222"/>
          <w:sz w:val="24"/>
          <w:szCs w:val="24"/>
        </w:rPr>
        <w:t>掌權常同在；萬事不都如意，</w:t>
      </w:r>
      <w:r w:rsidR="00C80A0B" w:rsidRPr="00C80A0B">
        <w:rPr>
          <w:rFonts w:cstheme="minorHAnsi" w:hint="eastAsia"/>
          <w:color w:val="222222"/>
          <w:sz w:val="24"/>
          <w:szCs w:val="24"/>
        </w:rPr>
        <w:t>祢</w:t>
      </w:r>
      <w:r w:rsidRPr="00726263">
        <w:rPr>
          <w:rFonts w:cstheme="minorHAnsi" w:hint="eastAsia"/>
          <w:color w:val="222222"/>
          <w:sz w:val="24"/>
          <w:szCs w:val="24"/>
        </w:rPr>
        <w:t>開路有出路；人間生老病死，</w:t>
      </w:r>
      <w:r w:rsidR="00C80A0B" w:rsidRPr="00C80A0B">
        <w:rPr>
          <w:rFonts w:cstheme="minorHAnsi" w:hint="eastAsia"/>
          <w:color w:val="222222"/>
          <w:sz w:val="24"/>
          <w:szCs w:val="24"/>
        </w:rPr>
        <w:t>祢</w:t>
      </w:r>
      <w:r w:rsidRPr="00726263">
        <w:rPr>
          <w:rFonts w:cstheme="minorHAnsi" w:hint="eastAsia"/>
          <w:color w:val="222222"/>
          <w:sz w:val="24"/>
          <w:szCs w:val="24"/>
        </w:rPr>
        <w:t>已賜下愛子，賜給我們永恆的生命。</w:t>
      </w:r>
      <w:r w:rsidRPr="00726263">
        <w:rPr>
          <w:rFonts w:cstheme="minorHAnsi" w:hint="eastAsia"/>
          <w:color w:val="222222"/>
          <w:sz w:val="24"/>
          <w:szCs w:val="24"/>
        </w:rPr>
        <w:t xml:space="preserve"> </w:t>
      </w:r>
      <w:r w:rsidRPr="00726263">
        <w:rPr>
          <w:rFonts w:cstheme="minorHAnsi" w:hint="eastAsia"/>
          <w:color w:val="222222"/>
          <w:sz w:val="24"/>
          <w:szCs w:val="24"/>
        </w:rPr>
        <w:t>在新的一年裡，疫情仍然嚴峻，當七只又醜陋又乾瘦的牛，吃盡七隻又美好又肥壯的牛時（創世記</w:t>
      </w:r>
      <w:r w:rsidRPr="00726263">
        <w:rPr>
          <w:rFonts w:cstheme="minorHAnsi" w:hint="eastAsia"/>
          <w:color w:val="222222"/>
          <w:sz w:val="24"/>
          <w:szCs w:val="24"/>
        </w:rPr>
        <w:t>41</w:t>
      </w:r>
      <w:r w:rsidRPr="00726263">
        <w:rPr>
          <w:rFonts w:cstheme="minorHAnsi" w:hint="eastAsia"/>
          <w:color w:val="222222"/>
          <w:sz w:val="24"/>
          <w:szCs w:val="24"/>
        </w:rPr>
        <w:t>章），我們求那恩膏（由奴隸轉為宰相之）約瑟的聖靈，加倍地恩膏我們，使我們具有剛強勇敢的心、良善公義的靈，有聰明智慧地治理生活、工作、家庭、</w:t>
      </w:r>
      <w:r w:rsidRPr="00726263">
        <w:rPr>
          <w:rFonts w:cstheme="minorHAnsi" w:hint="eastAsia"/>
          <w:color w:val="222222"/>
          <w:sz w:val="24"/>
          <w:szCs w:val="24"/>
        </w:rPr>
        <w:lastRenderedPageBreak/>
        <w:t>事奉，成為這時代的“以法蓮”—“在受苦的地方昌盛”，苦盡甘來。</w:t>
      </w:r>
    </w:p>
    <w:p w14:paraId="2C6EA479" w14:textId="2FD34B59" w:rsidR="00280BFC" w:rsidRPr="00280BFC" w:rsidRDefault="00726263" w:rsidP="00726263">
      <w:pPr>
        <w:pStyle w:val="ListParagraph"/>
        <w:ind w:left="360"/>
        <w:rPr>
          <w:rFonts w:cstheme="minorHAnsi"/>
          <w:color w:val="222222"/>
          <w:sz w:val="24"/>
          <w:szCs w:val="24"/>
        </w:rPr>
      </w:pPr>
      <w:r w:rsidRPr="00726263">
        <w:rPr>
          <w:rFonts w:cstheme="minorHAnsi" w:hint="eastAsia"/>
          <w:color w:val="222222"/>
          <w:sz w:val="24"/>
          <w:szCs w:val="24"/>
        </w:rPr>
        <w:t>在未來十二個月抗疫時期，求主耶穌基督的恩惠保守我們，即使如牛負重，也不鑽牛角尖，陷入</w:t>
      </w:r>
      <w:r w:rsidR="00536F6A" w:rsidRPr="00536F6A">
        <w:rPr>
          <w:rFonts w:cstheme="minorHAnsi" w:hint="eastAsia"/>
          <w:color w:val="222222"/>
          <w:sz w:val="24"/>
          <w:szCs w:val="24"/>
        </w:rPr>
        <w:t>抑鬱</w:t>
      </w:r>
      <w:r w:rsidRPr="00726263">
        <w:rPr>
          <w:rFonts w:cstheme="minorHAnsi" w:hint="eastAsia"/>
          <w:color w:val="222222"/>
          <w:sz w:val="24"/>
          <w:szCs w:val="24"/>
        </w:rPr>
        <w:t>心死；即或眼見牛鬼蛇神的人事物，也不給牛黃狗寶（邪心眼及鬼念頭）留地步。聖靈啊，求充滿，使我們百折不撓，氣克鬥牛，有信心和魄力，雖然經過流淚谷，這谷卻變為泉源之地，並有秋雨之福蓋滿了全谷，我們行走，力上加力，阿們。（劉世堯牧師）</w:t>
      </w:r>
    </w:p>
    <w:p w14:paraId="5BDCE94C" w14:textId="77777777" w:rsidR="00617A22" w:rsidRDefault="00617A22" w:rsidP="00617A22">
      <w:pPr>
        <w:rPr>
          <w:rFonts w:cstheme="minorHAnsi"/>
          <w:b/>
          <w:color w:val="222222"/>
          <w:sz w:val="24"/>
          <w:szCs w:val="24"/>
        </w:rPr>
      </w:pPr>
      <w:r>
        <w:rPr>
          <w:rFonts w:cstheme="minorHAnsi"/>
          <w:b/>
          <w:color w:val="222222"/>
          <w:sz w:val="24"/>
          <w:szCs w:val="24"/>
        </w:rPr>
        <w:t xml:space="preserve">9)  </w:t>
      </w:r>
      <w:r w:rsidR="00460198" w:rsidRPr="00617A22">
        <w:rPr>
          <w:rFonts w:cstheme="minorHAnsi" w:hint="eastAsia"/>
          <w:b/>
          <w:color w:val="222222"/>
          <w:sz w:val="24"/>
          <w:szCs w:val="24"/>
        </w:rPr>
        <w:t>互道</w:t>
      </w:r>
      <w:r w:rsidR="00AD78BE" w:rsidRPr="00617A22">
        <w:rPr>
          <w:rFonts w:cstheme="minorHAnsi" w:hint="eastAsia"/>
          <w:b/>
          <w:color w:val="222222"/>
          <w:sz w:val="24"/>
          <w:szCs w:val="24"/>
        </w:rPr>
        <w:t>祝</w:t>
      </w:r>
      <w:r w:rsidR="001C492D" w:rsidRPr="00617A22">
        <w:rPr>
          <w:rFonts w:cstheme="minorHAnsi" w:hint="eastAsia"/>
          <w:b/>
          <w:color w:val="222222"/>
          <w:sz w:val="24"/>
          <w:szCs w:val="24"/>
        </w:rPr>
        <w:t>福</w:t>
      </w:r>
      <w:r w:rsidR="00D5615C" w:rsidRPr="00617A22">
        <w:rPr>
          <w:rFonts w:cstheme="minorHAnsi" w:hint="eastAsia"/>
          <w:b/>
          <w:color w:val="222222"/>
          <w:sz w:val="24"/>
          <w:szCs w:val="24"/>
        </w:rPr>
        <w:t>，享受</w:t>
      </w:r>
      <w:r w:rsidR="00726263" w:rsidRPr="00617A22">
        <w:rPr>
          <w:rFonts w:cstheme="minorHAnsi" w:hint="eastAsia"/>
          <w:b/>
          <w:color w:val="222222"/>
          <w:sz w:val="24"/>
          <w:szCs w:val="24"/>
        </w:rPr>
        <w:t>團</w:t>
      </w:r>
      <w:r w:rsidR="00D5615C" w:rsidRPr="00617A22">
        <w:rPr>
          <w:rFonts w:cstheme="minorHAnsi" w:hint="eastAsia"/>
          <w:b/>
          <w:color w:val="222222"/>
          <w:sz w:val="24"/>
          <w:szCs w:val="24"/>
        </w:rPr>
        <w:t>圆</w:t>
      </w:r>
      <w:r w:rsidR="00A04871" w:rsidRPr="00617A22">
        <w:rPr>
          <w:rFonts w:cstheme="minorHAnsi" w:hint="eastAsia"/>
          <w:b/>
          <w:color w:val="222222"/>
          <w:sz w:val="24"/>
          <w:szCs w:val="24"/>
        </w:rPr>
        <w:t>的温馨</w:t>
      </w:r>
    </w:p>
    <w:p w14:paraId="5142EA63" w14:textId="44EEDDCE" w:rsidR="00635A8E" w:rsidRPr="00A04871" w:rsidRDefault="002F6CDB" w:rsidP="00617A22">
      <w:pPr>
        <w:rPr>
          <w:rFonts w:cstheme="minorHAnsi"/>
          <w:b/>
          <w:sz w:val="28"/>
          <w:szCs w:val="20"/>
          <w:shd w:val="clear" w:color="auto" w:fill="FFFFFF"/>
        </w:rPr>
      </w:pPr>
      <w:r w:rsidRPr="00617A22">
        <w:rPr>
          <w:rFonts w:cstheme="minorHAnsi"/>
          <w:b/>
          <w:color w:val="222222"/>
          <w:sz w:val="24"/>
          <w:szCs w:val="24"/>
        </w:rPr>
        <w:br/>
      </w:r>
      <w:r w:rsidR="00617A22">
        <w:rPr>
          <w:rFonts w:cstheme="minorHAnsi"/>
          <w:b/>
          <w:sz w:val="28"/>
          <w:szCs w:val="20"/>
          <w:shd w:val="clear" w:color="auto" w:fill="FFFFFF"/>
        </w:rPr>
        <w:t xml:space="preserve">    </w:t>
      </w:r>
      <w:r w:rsidR="00726263" w:rsidRPr="00726263">
        <w:rPr>
          <w:rFonts w:cstheme="minorHAnsi" w:hint="eastAsia"/>
          <w:b/>
          <w:sz w:val="28"/>
          <w:szCs w:val="20"/>
          <w:shd w:val="clear" w:color="auto" w:fill="FFFFFF"/>
        </w:rPr>
        <w:t>春天裡八個</w:t>
      </w:r>
      <w:r w:rsidR="00635A8E" w:rsidRPr="00A04871">
        <w:rPr>
          <w:rFonts w:cstheme="minorHAnsi" w:hint="eastAsia"/>
          <w:b/>
          <w:sz w:val="28"/>
          <w:szCs w:val="20"/>
          <w:shd w:val="clear" w:color="auto" w:fill="FFFFFF"/>
        </w:rPr>
        <w:t>上帝的</w:t>
      </w:r>
      <w:r w:rsidR="002931C7" w:rsidRPr="00A04871">
        <w:rPr>
          <w:rFonts w:cstheme="minorHAnsi" w:hint="eastAsia"/>
          <w:b/>
          <w:sz w:val="28"/>
          <w:szCs w:val="20"/>
          <w:shd w:val="clear" w:color="auto" w:fill="FFFFFF"/>
        </w:rPr>
        <w:t>祝福</w:t>
      </w:r>
    </w:p>
    <w:p w14:paraId="4C566FE6" w14:textId="77777777" w:rsidR="00726263" w:rsidRPr="00536F6A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心想事成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>–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536F6A">
        <w:rPr>
          <w:rFonts w:asciiTheme="minorHAnsi" w:eastAsiaTheme="minorEastAsia" w:hAnsiTheme="minorHAnsi" w:cstheme="minorHAnsi" w:hint="eastAsia"/>
          <w:shd w:val="clear" w:color="auto" w:fill="FFFFFF"/>
        </w:rPr>
        <w:t>詩篇</w:t>
      </w:r>
      <w:r w:rsidRPr="00536F6A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37:4 </w:t>
      </w:r>
      <w:r w:rsidRPr="00536F6A">
        <w:rPr>
          <w:rFonts w:asciiTheme="minorHAnsi" w:eastAsiaTheme="minorEastAsia" w:hAnsiTheme="minorHAnsi" w:cstheme="minorHAnsi" w:hint="eastAsia"/>
          <w:shd w:val="clear" w:color="auto" w:fill="FFFFFF"/>
        </w:rPr>
        <w:t>又要以耶和華為樂，他就將你心裡所求的賜給你。</w:t>
      </w:r>
    </w:p>
    <w:p w14:paraId="2B0F9F00" w14:textId="77777777" w:rsidR="00726263" w:rsidRPr="00726263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萬事如意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>–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羅馬書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8:28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我們曉得萬事都互相效力，叫愛神的人得益處，就是按他旨意被召的人。</w:t>
      </w:r>
    </w:p>
    <w:p w14:paraId="115391AE" w14:textId="77777777" w:rsidR="00726263" w:rsidRPr="00726263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歲歲平安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–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腓立比書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4:7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神所賜出人意外的平安，必在基督耶穌裡保守你們的心懷意念。</w:t>
      </w:r>
    </w:p>
    <w:p w14:paraId="4E08690C" w14:textId="77777777" w:rsidR="00726263" w:rsidRPr="00617A22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事業有成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–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耶利米書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29:11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耶和華說：我知道我向你們所懷的意念是賜平安的意念，不是降災禍的意念，要</w:t>
      </w:r>
      <w:bookmarkStart w:id="0" w:name="_GoBack"/>
      <w:bookmarkEnd w:id="0"/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叫你們末後有指望。</w:t>
      </w:r>
    </w:p>
    <w:p w14:paraId="33B2CAFA" w14:textId="77777777" w:rsidR="00726263" w:rsidRPr="00726263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步步高升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–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以弗所書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2:6 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他又叫我們與基督耶穌一同復活，一同坐在天上，。。。</w:t>
      </w:r>
    </w:p>
    <w:p w14:paraId="6D219596" w14:textId="77777777" w:rsidR="00726263" w:rsidRPr="00617A22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金玉滿堂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>–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箴言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15:6 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義人家中多有財寶，惡人得利反受擾害。</w:t>
      </w:r>
    </w:p>
    <w:p w14:paraId="3C74813F" w14:textId="77777777" w:rsidR="00726263" w:rsidRPr="00617A22" w:rsidRDefault="00726263" w:rsidP="00726263">
      <w:pPr>
        <w:pStyle w:val="NormalWeb"/>
        <w:numPr>
          <w:ilvl w:val="0"/>
          <w:numId w:val="26"/>
        </w:numPr>
        <w:rPr>
          <w:rFonts w:asciiTheme="minorHAnsi" w:eastAsiaTheme="minorEastAsia" w:hAnsiTheme="minorHAnsi" w:cstheme="minorHAnsi" w:hint="eastAsia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鴻運當頭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>–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申命記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28:13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在你手裡所辦的一切事上賜福於你。</w:t>
      </w:r>
    </w:p>
    <w:p w14:paraId="48E11375" w14:textId="5C8F1B23" w:rsidR="002931C7" w:rsidRPr="00617A22" w:rsidRDefault="00726263" w:rsidP="00726263">
      <w:pPr>
        <w:pStyle w:val="NormalWeb"/>
        <w:numPr>
          <w:ilvl w:val="0"/>
          <w:numId w:val="26"/>
        </w:numPr>
        <w:spacing w:line="276" w:lineRule="auto"/>
        <w:rPr>
          <w:rFonts w:asciiTheme="minorHAnsi" w:eastAsiaTheme="minorEastAsia" w:hAnsiTheme="minorHAnsi" w:cstheme="minorHAnsi"/>
          <w:shd w:val="clear" w:color="auto" w:fill="FFFFFF"/>
        </w:rPr>
      </w:pPr>
      <w:r w:rsidRPr="00726263">
        <w:rPr>
          <w:rFonts w:asciiTheme="minorHAnsi" w:eastAsiaTheme="minorEastAsia" w:hAnsiTheme="minorHAnsi" w:cstheme="minorHAnsi" w:hint="eastAsia"/>
          <w:b/>
          <w:sz w:val="28"/>
          <w:szCs w:val="20"/>
          <w:shd w:val="clear" w:color="auto" w:fill="FFFFFF"/>
        </w:rPr>
        <w:t>笑口常開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>–</w:t>
      </w:r>
      <w:r w:rsidRPr="00726263">
        <w:rPr>
          <w:rFonts w:asciiTheme="minorHAnsi" w:eastAsiaTheme="minorEastAsia" w:hAnsiTheme="minorHAnsi" w:cstheme="minorHAnsi" w:hint="eastAsia"/>
          <w:sz w:val="28"/>
          <w:szCs w:val="20"/>
          <w:shd w:val="clear" w:color="auto" w:fill="FFFFFF"/>
        </w:rPr>
        <w:t xml:space="preserve">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詩篇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 xml:space="preserve"> 105:43 </w:t>
      </w:r>
      <w:r w:rsidRPr="00617A22">
        <w:rPr>
          <w:rFonts w:asciiTheme="minorHAnsi" w:eastAsiaTheme="minorEastAsia" w:hAnsiTheme="minorHAnsi" w:cstheme="minorHAnsi" w:hint="eastAsia"/>
          <w:shd w:val="clear" w:color="auto" w:fill="FFFFFF"/>
        </w:rPr>
        <w:t>他帶領百姓歡樂而出，帶領選民歡呼前往。</w:t>
      </w:r>
    </w:p>
    <w:sectPr w:rsidR="002931C7" w:rsidRPr="00617A22" w:rsidSect="002E5971">
      <w:pgSz w:w="8417" w:h="11909" w:orient="landscape" w:code="9"/>
      <w:pgMar w:top="720" w:right="720" w:bottom="720" w:left="720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8504F" w14:textId="77777777" w:rsidR="00FD0E76" w:rsidRDefault="00FD0E76" w:rsidP="00E435BD">
      <w:pPr>
        <w:spacing w:after="0" w:line="240" w:lineRule="auto"/>
      </w:pPr>
      <w:r>
        <w:separator/>
      </w:r>
    </w:p>
  </w:endnote>
  <w:endnote w:type="continuationSeparator" w:id="0">
    <w:p w14:paraId="53CCCEC0" w14:textId="77777777" w:rsidR="00FD0E76" w:rsidRDefault="00FD0E76" w:rsidP="00E43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CA1C3" w14:textId="77777777" w:rsidR="00FD0E76" w:rsidRDefault="00FD0E76" w:rsidP="00E435BD">
      <w:pPr>
        <w:spacing w:after="0" w:line="240" w:lineRule="auto"/>
      </w:pPr>
      <w:r>
        <w:separator/>
      </w:r>
    </w:p>
  </w:footnote>
  <w:footnote w:type="continuationSeparator" w:id="0">
    <w:p w14:paraId="2014C366" w14:textId="77777777" w:rsidR="00FD0E76" w:rsidRDefault="00FD0E76" w:rsidP="00E43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D1D"/>
    <w:multiLevelType w:val="hybridMultilevel"/>
    <w:tmpl w:val="F8267C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20727"/>
    <w:multiLevelType w:val="hybridMultilevel"/>
    <w:tmpl w:val="978452B6"/>
    <w:lvl w:ilvl="0" w:tplc="8A2431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D85A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2D548A"/>
    <w:multiLevelType w:val="hybridMultilevel"/>
    <w:tmpl w:val="EF18FF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0B0D63"/>
    <w:multiLevelType w:val="hybridMultilevel"/>
    <w:tmpl w:val="A282C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373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5F49E4"/>
    <w:multiLevelType w:val="hybridMultilevel"/>
    <w:tmpl w:val="CFE4E68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E70F7"/>
    <w:multiLevelType w:val="hybridMultilevel"/>
    <w:tmpl w:val="A4365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336D5"/>
    <w:multiLevelType w:val="multilevel"/>
    <w:tmpl w:val="02FCD6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8640BE5"/>
    <w:multiLevelType w:val="hybridMultilevel"/>
    <w:tmpl w:val="E9C4B04E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A5D52FB"/>
    <w:multiLevelType w:val="hybridMultilevel"/>
    <w:tmpl w:val="7F265DE8"/>
    <w:lvl w:ilvl="0" w:tplc="F10C0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E0725E"/>
    <w:multiLevelType w:val="hybridMultilevel"/>
    <w:tmpl w:val="68727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E0C2F"/>
    <w:multiLevelType w:val="hybridMultilevel"/>
    <w:tmpl w:val="1136A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626C5"/>
    <w:multiLevelType w:val="hybridMultilevel"/>
    <w:tmpl w:val="39085D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865F9A"/>
    <w:multiLevelType w:val="hybridMultilevel"/>
    <w:tmpl w:val="A3FA3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9579E6"/>
    <w:multiLevelType w:val="hybridMultilevel"/>
    <w:tmpl w:val="21064FF2"/>
    <w:lvl w:ilvl="0" w:tplc="890AB488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3B21A69"/>
    <w:multiLevelType w:val="hybridMultilevel"/>
    <w:tmpl w:val="DE6C81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00F6B"/>
    <w:multiLevelType w:val="hybridMultilevel"/>
    <w:tmpl w:val="A3FA3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00847"/>
    <w:multiLevelType w:val="hybridMultilevel"/>
    <w:tmpl w:val="937EE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64A8"/>
    <w:multiLevelType w:val="multilevel"/>
    <w:tmpl w:val="D91ED49E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EF325A5"/>
    <w:multiLevelType w:val="hybridMultilevel"/>
    <w:tmpl w:val="B3DC9F28"/>
    <w:lvl w:ilvl="0" w:tplc="44090019">
      <w:start w:val="1"/>
      <w:numFmt w:val="lowerLetter"/>
      <w:lvlText w:val="%1."/>
      <w:lvlJc w:val="lef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4409001B">
      <w:start w:val="1"/>
      <w:numFmt w:val="lowerRoman"/>
      <w:lvlText w:val="%3."/>
      <w:lvlJc w:val="right"/>
      <w:pPr>
        <w:ind w:left="2880" w:hanging="180"/>
      </w:pPr>
    </w:lvl>
    <w:lvl w:ilvl="3" w:tplc="4409000F">
      <w:start w:val="1"/>
      <w:numFmt w:val="decimal"/>
      <w:lvlText w:val="%4."/>
      <w:lvlJc w:val="left"/>
      <w:pPr>
        <w:ind w:left="3600" w:hanging="360"/>
      </w:pPr>
    </w:lvl>
    <w:lvl w:ilvl="4" w:tplc="44090019">
      <w:start w:val="1"/>
      <w:numFmt w:val="lowerLetter"/>
      <w:lvlText w:val="%5."/>
      <w:lvlJc w:val="left"/>
      <w:pPr>
        <w:ind w:left="4320" w:hanging="360"/>
      </w:pPr>
    </w:lvl>
    <w:lvl w:ilvl="5" w:tplc="4409001B">
      <w:start w:val="1"/>
      <w:numFmt w:val="lowerRoman"/>
      <w:lvlText w:val="%6."/>
      <w:lvlJc w:val="right"/>
      <w:pPr>
        <w:ind w:left="5040" w:hanging="180"/>
      </w:pPr>
    </w:lvl>
    <w:lvl w:ilvl="6" w:tplc="4409000F">
      <w:start w:val="1"/>
      <w:numFmt w:val="decimal"/>
      <w:lvlText w:val="%7."/>
      <w:lvlJc w:val="left"/>
      <w:pPr>
        <w:ind w:left="5760" w:hanging="360"/>
      </w:pPr>
    </w:lvl>
    <w:lvl w:ilvl="7" w:tplc="44090019">
      <w:start w:val="1"/>
      <w:numFmt w:val="lowerLetter"/>
      <w:lvlText w:val="%8."/>
      <w:lvlJc w:val="left"/>
      <w:pPr>
        <w:ind w:left="6480" w:hanging="360"/>
      </w:pPr>
    </w:lvl>
    <w:lvl w:ilvl="8" w:tplc="4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8D1E58"/>
    <w:multiLevelType w:val="hybridMultilevel"/>
    <w:tmpl w:val="A6244CF6"/>
    <w:lvl w:ilvl="0" w:tplc="F10C078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492DAB"/>
    <w:multiLevelType w:val="hybridMultilevel"/>
    <w:tmpl w:val="9084AC94"/>
    <w:lvl w:ilvl="0" w:tplc="2D3A7DF2">
      <w:start w:val="1"/>
      <w:numFmt w:val="decimal"/>
      <w:lvlText w:val="%1."/>
      <w:lvlJc w:val="left"/>
      <w:pPr>
        <w:ind w:left="360" w:hanging="360"/>
      </w:pPr>
      <w:rPr>
        <w:rFonts w:eastAsia="PMingLiU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165CC2"/>
    <w:multiLevelType w:val="hybridMultilevel"/>
    <w:tmpl w:val="CC266C1E"/>
    <w:lvl w:ilvl="0" w:tplc="F10C07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2133A"/>
    <w:multiLevelType w:val="hybridMultilevel"/>
    <w:tmpl w:val="A2EA88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24"/>
  </w:num>
  <w:num w:numId="5">
    <w:abstractNumId w:val="7"/>
  </w:num>
  <w:num w:numId="6">
    <w:abstractNumId w:val="14"/>
  </w:num>
  <w:num w:numId="7">
    <w:abstractNumId w:val="17"/>
  </w:num>
  <w:num w:numId="8">
    <w:abstractNumId w:val="1"/>
  </w:num>
  <w:num w:numId="9">
    <w:abstractNumId w:val="15"/>
  </w:num>
  <w:num w:numId="10">
    <w:abstractNumId w:val="22"/>
  </w:num>
  <w:num w:numId="11">
    <w:abstractNumId w:val="3"/>
  </w:num>
  <w:num w:numId="12">
    <w:abstractNumId w:val="0"/>
  </w:num>
  <w:num w:numId="13">
    <w:abstractNumId w:val="12"/>
  </w:num>
  <w:num w:numId="14">
    <w:abstractNumId w:val="23"/>
  </w:num>
  <w:num w:numId="15">
    <w:abstractNumId w:val="8"/>
  </w:num>
  <w:num w:numId="16">
    <w:abstractNumId w:val="11"/>
  </w:num>
  <w:num w:numId="17">
    <w:abstractNumId w:val="21"/>
  </w:num>
  <w:num w:numId="18">
    <w:abstractNumId w:val="4"/>
  </w:num>
  <w:num w:numId="19">
    <w:abstractNumId w:val="10"/>
  </w:num>
  <w:num w:numId="20">
    <w:abstractNumId w:val="5"/>
  </w:num>
  <w:num w:numId="21">
    <w:abstractNumId w:val="13"/>
  </w:num>
  <w:num w:numId="22">
    <w:abstractNumId w:val="2"/>
  </w:num>
  <w:num w:numId="23">
    <w:abstractNumId w:val="20"/>
  </w:num>
  <w:num w:numId="24">
    <w:abstractNumId w:val="19"/>
  </w:num>
  <w:num w:numId="25">
    <w:abstractNumId w:val="6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proofState w:spelling="clean" w:grammar="clean"/>
  <w:defaultTabStop w:val="720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D"/>
    <w:rsid w:val="00052CB7"/>
    <w:rsid w:val="00081DC6"/>
    <w:rsid w:val="000A1892"/>
    <w:rsid w:val="000F3E02"/>
    <w:rsid w:val="001173DC"/>
    <w:rsid w:val="0014662F"/>
    <w:rsid w:val="0019380A"/>
    <w:rsid w:val="001B78E5"/>
    <w:rsid w:val="001C492D"/>
    <w:rsid w:val="001D1655"/>
    <w:rsid w:val="0021720F"/>
    <w:rsid w:val="00246FA6"/>
    <w:rsid w:val="00252D5E"/>
    <w:rsid w:val="0025375E"/>
    <w:rsid w:val="00280BFC"/>
    <w:rsid w:val="002931C7"/>
    <w:rsid w:val="00296D55"/>
    <w:rsid w:val="00297169"/>
    <w:rsid w:val="002D5F7C"/>
    <w:rsid w:val="002E1D67"/>
    <w:rsid w:val="002E5971"/>
    <w:rsid w:val="002E699D"/>
    <w:rsid w:val="002F6CDB"/>
    <w:rsid w:val="00315710"/>
    <w:rsid w:val="0033276B"/>
    <w:rsid w:val="003526B9"/>
    <w:rsid w:val="0036274F"/>
    <w:rsid w:val="00362DAC"/>
    <w:rsid w:val="00382203"/>
    <w:rsid w:val="003C422E"/>
    <w:rsid w:val="003C6C0F"/>
    <w:rsid w:val="003D6499"/>
    <w:rsid w:val="004150CE"/>
    <w:rsid w:val="00460198"/>
    <w:rsid w:val="0046586C"/>
    <w:rsid w:val="00474BE8"/>
    <w:rsid w:val="004A117D"/>
    <w:rsid w:val="004B5029"/>
    <w:rsid w:val="004C4935"/>
    <w:rsid w:val="0052058B"/>
    <w:rsid w:val="00530DAD"/>
    <w:rsid w:val="00536F6A"/>
    <w:rsid w:val="00546E07"/>
    <w:rsid w:val="0055215B"/>
    <w:rsid w:val="0057332D"/>
    <w:rsid w:val="005C34F7"/>
    <w:rsid w:val="005C4E2C"/>
    <w:rsid w:val="00617A22"/>
    <w:rsid w:val="00624C6F"/>
    <w:rsid w:val="00635A8E"/>
    <w:rsid w:val="00681709"/>
    <w:rsid w:val="006E01A4"/>
    <w:rsid w:val="006F50C8"/>
    <w:rsid w:val="00704ACA"/>
    <w:rsid w:val="00716139"/>
    <w:rsid w:val="007168D5"/>
    <w:rsid w:val="00726263"/>
    <w:rsid w:val="00752AED"/>
    <w:rsid w:val="007B1D18"/>
    <w:rsid w:val="007B7C43"/>
    <w:rsid w:val="007F739D"/>
    <w:rsid w:val="008146C2"/>
    <w:rsid w:val="00820A8A"/>
    <w:rsid w:val="00835902"/>
    <w:rsid w:val="00841C82"/>
    <w:rsid w:val="008548DD"/>
    <w:rsid w:val="00884762"/>
    <w:rsid w:val="0089237F"/>
    <w:rsid w:val="008B306F"/>
    <w:rsid w:val="008F187C"/>
    <w:rsid w:val="009A7662"/>
    <w:rsid w:val="00A04871"/>
    <w:rsid w:val="00A35D02"/>
    <w:rsid w:val="00A501CA"/>
    <w:rsid w:val="00A67330"/>
    <w:rsid w:val="00A70E46"/>
    <w:rsid w:val="00A80178"/>
    <w:rsid w:val="00AA35DE"/>
    <w:rsid w:val="00AD73A0"/>
    <w:rsid w:val="00AD78BE"/>
    <w:rsid w:val="00B14AB6"/>
    <w:rsid w:val="00B3075E"/>
    <w:rsid w:val="00BB70B4"/>
    <w:rsid w:val="00BD51B2"/>
    <w:rsid w:val="00BD5526"/>
    <w:rsid w:val="00BE30EB"/>
    <w:rsid w:val="00C2637B"/>
    <w:rsid w:val="00C460F1"/>
    <w:rsid w:val="00C513F4"/>
    <w:rsid w:val="00C51AAB"/>
    <w:rsid w:val="00C52BF5"/>
    <w:rsid w:val="00C7339D"/>
    <w:rsid w:val="00C77C9D"/>
    <w:rsid w:val="00C80A0B"/>
    <w:rsid w:val="00CA2EA2"/>
    <w:rsid w:val="00CC1DF5"/>
    <w:rsid w:val="00CC7E41"/>
    <w:rsid w:val="00CE0E27"/>
    <w:rsid w:val="00CE4FB5"/>
    <w:rsid w:val="00CF3FFF"/>
    <w:rsid w:val="00D15E5F"/>
    <w:rsid w:val="00D30AAD"/>
    <w:rsid w:val="00D5615C"/>
    <w:rsid w:val="00D93CD2"/>
    <w:rsid w:val="00DA3DEC"/>
    <w:rsid w:val="00DB2D5D"/>
    <w:rsid w:val="00DB3E3C"/>
    <w:rsid w:val="00DE1EC7"/>
    <w:rsid w:val="00E00B2E"/>
    <w:rsid w:val="00E02194"/>
    <w:rsid w:val="00E04A9F"/>
    <w:rsid w:val="00E435BD"/>
    <w:rsid w:val="00E67DB3"/>
    <w:rsid w:val="00E90434"/>
    <w:rsid w:val="00E97ECF"/>
    <w:rsid w:val="00EC07E4"/>
    <w:rsid w:val="00ED0641"/>
    <w:rsid w:val="00EE62BF"/>
    <w:rsid w:val="00EF7F42"/>
    <w:rsid w:val="00F00BCC"/>
    <w:rsid w:val="00F52643"/>
    <w:rsid w:val="00F93A73"/>
    <w:rsid w:val="00F963FC"/>
    <w:rsid w:val="00FB748C"/>
    <w:rsid w:val="00FD0E76"/>
    <w:rsid w:val="00FD2C16"/>
    <w:rsid w:val="00FD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1BB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9D"/>
    <w:pPr>
      <w:ind w:left="720"/>
      <w:contextualSpacing/>
    </w:pPr>
    <w:rPr>
      <w:lang w:val="en-MY"/>
    </w:rPr>
  </w:style>
  <w:style w:type="character" w:styleId="Hyperlink">
    <w:name w:val="Hyperlink"/>
    <w:basedOn w:val="DefaultParagraphFont"/>
    <w:uiPriority w:val="99"/>
    <w:unhideWhenUsed/>
    <w:rsid w:val="00C51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35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35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35BD"/>
    <w:rPr>
      <w:sz w:val="18"/>
      <w:szCs w:val="18"/>
    </w:rPr>
  </w:style>
  <w:style w:type="paragraph" w:customStyle="1" w:styleId="scripture">
    <w:name w:val="scripture"/>
    <w:basedOn w:val="Normal"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74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9D"/>
    <w:pPr>
      <w:ind w:left="720"/>
      <w:contextualSpacing/>
    </w:pPr>
    <w:rPr>
      <w:lang w:val="en-MY"/>
    </w:rPr>
  </w:style>
  <w:style w:type="character" w:styleId="Hyperlink">
    <w:name w:val="Hyperlink"/>
    <w:basedOn w:val="DefaultParagraphFont"/>
    <w:uiPriority w:val="99"/>
    <w:unhideWhenUsed/>
    <w:rsid w:val="00C51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35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35B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35BD"/>
    <w:rPr>
      <w:sz w:val="18"/>
      <w:szCs w:val="18"/>
    </w:rPr>
  </w:style>
  <w:style w:type="paragraph" w:customStyle="1" w:styleId="scripture">
    <w:name w:val="scripture"/>
    <w:basedOn w:val="Normal"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327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9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10881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1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14619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1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40529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853882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7345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4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746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83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1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55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41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831800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947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510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918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1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3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1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67438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9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17234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84618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18787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2129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325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8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5008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54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97071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739707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98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098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2676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9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6306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9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17266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3555000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3075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53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5321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9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42058">
                                  <w:marLeft w:val="24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 Hii</dc:creator>
  <cp:lastModifiedBy>KCMC STAFF</cp:lastModifiedBy>
  <cp:revision>17</cp:revision>
  <cp:lastPrinted>2021-01-15T12:52:00Z</cp:lastPrinted>
  <dcterms:created xsi:type="dcterms:W3CDTF">2021-01-15T11:09:00Z</dcterms:created>
  <dcterms:modified xsi:type="dcterms:W3CDTF">2021-01-30T10:45:00Z</dcterms:modified>
</cp:coreProperties>
</file>